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5444" w14:textId="77777777" w:rsidR="005657B7" w:rsidRPr="009520DF" w:rsidRDefault="009520DF">
      <w:pPr>
        <w:spacing w:after="0" w:line="408" w:lineRule="auto"/>
        <w:ind w:left="120"/>
        <w:jc w:val="center"/>
        <w:rPr>
          <w:lang w:val="ru-RU"/>
        </w:rPr>
      </w:pPr>
      <w:bookmarkStart w:id="0" w:name="block-25770559"/>
      <w:r w:rsidRPr="009520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CD0B1D5" w14:textId="77777777" w:rsidR="005657B7" w:rsidRPr="009520DF" w:rsidRDefault="009520DF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9520D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РК</w:t>
      </w:r>
      <w:bookmarkEnd w:id="1"/>
    </w:p>
    <w:p w14:paraId="1D431F42" w14:textId="77777777" w:rsidR="005657B7" w:rsidRPr="009520DF" w:rsidRDefault="009520DF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9520DF">
        <w:rPr>
          <w:rFonts w:ascii="Times New Roman" w:hAnsi="Times New Roman"/>
          <w:b/>
          <w:color w:val="000000"/>
          <w:sz w:val="28"/>
          <w:lang w:val="ru-RU"/>
        </w:rPr>
        <w:t>Администрация Петрозаводского городского округа</w:t>
      </w:r>
      <w:bookmarkEnd w:id="2"/>
    </w:p>
    <w:p w14:paraId="3312E997" w14:textId="77777777" w:rsidR="005657B7" w:rsidRPr="009520DF" w:rsidRDefault="009520DF">
      <w:pPr>
        <w:spacing w:after="0" w:line="408" w:lineRule="auto"/>
        <w:ind w:left="120"/>
        <w:jc w:val="center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МОУ «Гимназия №17»</w:t>
      </w:r>
    </w:p>
    <w:p w14:paraId="77980BB0" w14:textId="77777777" w:rsidR="005657B7" w:rsidRPr="009520DF" w:rsidRDefault="005657B7">
      <w:pPr>
        <w:spacing w:after="0"/>
        <w:ind w:left="120"/>
        <w:rPr>
          <w:lang w:val="ru-RU"/>
        </w:rPr>
      </w:pPr>
    </w:p>
    <w:p w14:paraId="1F0543DE" w14:textId="77777777" w:rsidR="005657B7" w:rsidRPr="009520DF" w:rsidRDefault="005657B7">
      <w:pPr>
        <w:spacing w:after="0"/>
        <w:ind w:left="120"/>
        <w:rPr>
          <w:lang w:val="ru-RU"/>
        </w:rPr>
      </w:pPr>
    </w:p>
    <w:p w14:paraId="280968E7" w14:textId="77777777" w:rsidR="005657B7" w:rsidRPr="009520DF" w:rsidRDefault="005657B7">
      <w:pPr>
        <w:spacing w:after="0"/>
        <w:ind w:left="120"/>
        <w:rPr>
          <w:lang w:val="ru-RU"/>
        </w:rPr>
      </w:pPr>
    </w:p>
    <w:p w14:paraId="0C0A23D0" w14:textId="77777777" w:rsidR="005657B7" w:rsidRPr="009520DF" w:rsidRDefault="005657B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1672"/>
        <w:gridCol w:w="4394"/>
      </w:tblGrid>
      <w:tr w:rsidR="00501249" w:rsidRPr="00D83D1C" w14:paraId="443EC523" w14:textId="77777777" w:rsidTr="008C3AB4">
        <w:tc>
          <w:tcPr>
            <w:tcW w:w="3114" w:type="dxa"/>
          </w:tcPr>
          <w:p w14:paraId="7C0C9762" w14:textId="77777777" w:rsidR="00501249" w:rsidRPr="0040209D" w:rsidRDefault="00501249" w:rsidP="005012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14:paraId="0A188CFB" w14:textId="77777777" w:rsidR="00501249" w:rsidRPr="0040209D" w:rsidRDefault="00501249" w:rsidP="005012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6AE52EC1" w14:textId="77777777" w:rsidR="00501249" w:rsidRDefault="009520DF" w:rsidP="005012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53F9D71" w14:textId="77777777" w:rsidR="00D83D1C" w:rsidRDefault="009520DF" w:rsidP="00D83D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«Гимназия №17»</w:t>
            </w:r>
          </w:p>
          <w:p w14:paraId="2487F7A8" w14:textId="77777777" w:rsidR="00501249" w:rsidRPr="00D83D1C" w:rsidRDefault="009520DF" w:rsidP="00D83D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Вострякова Л.А.</w:t>
            </w:r>
          </w:p>
          <w:p w14:paraId="0F34A866" w14:textId="77777777" w:rsidR="00501249" w:rsidRDefault="008C3AB4" w:rsidP="005012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№280</w:t>
            </w:r>
            <w:r w:rsidR="00952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52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520D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="00952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22D05A7" w14:textId="77777777" w:rsidR="00501249" w:rsidRPr="0040209D" w:rsidRDefault="00501249" w:rsidP="005012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71DB817" w14:textId="77777777" w:rsidR="005657B7" w:rsidRPr="00D83D1C" w:rsidRDefault="005657B7">
      <w:pPr>
        <w:spacing w:after="0"/>
        <w:ind w:left="120"/>
        <w:rPr>
          <w:lang w:val="ru-RU"/>
        </w:rPr>
      </w:pPr>
    </w:p>
    <w:p w14:paraId="0A2C252C" w14:textId="77777777" w:rsidR="005657B7" w:rsidRPr="00D83D1C" w:rsidRDefault="005657B7">
      <w:pPr>
        <w:spacing w:after="0"/>
        <w:ind w:left="120"/>
        <w:rPr>
          <w:lang w:val="ru-RU"/>
        </w:rPr>
      </w:pPr>
    </w:p>
    <w:p w14:paraId="5A9AC227" w14:textId="77777777" w:rsidR="005657B7" w:rsidRPr="00D83D1C" w:rsidRDefault="005657B7">
      <w:pPr>
        <w:spacing w:after="0"/>
        <w:ind w:left="120"/>
        <w:rPr>
          <w:lang w:val="ru-RU"/>
        </w:rPr>
      </w:pPr>
    </w:p>
    <w:p w14:paraId="7E1742B5" w14:textId="77777777" w:rsidR="005657B7" w:rsidRPr="00D83D1C" w:rsidRDefault="005657B7">
      <w:pPr>
        <w:spacing w:after="0"/>
        <w:ind w:left="120"/>
        <w:rPr>
          <w:lang w:val="ru-RU"/>
        </w:rPr>
      </w:pPr>
    </w:p>
    <w:p w14:paraId="5D671336" w14:textId="77777777" w:rsidR="005657B7" w:rsidRPr="00D83D1C" w:rsidRDefault="005657B7">
      <w:pPr>
        <w:spacing w:after="0"/>
        <w:ind w:left="120"/>
        <w:rPr>
          <w:lang w:val="ru-RU"/>
        </w:rPr>
      </w:pPr>
    </w:p>
    <w:p w14:paraId="5658E964" w14:textId="77777777" w:rsidR="005657B7" w:rsidRPr="00D83D1C" w:rsidRDefault="009520DF">
      <w:pPr>
        <w:spacing w:after="0" w:line="408" w:lineRule="auto"/>
        <w:ind w:left="120"/>
        <w:jc w:val="center"/>
        <w:rPr>
          <w:lang w:val="ru-RU"/>
        </w:rPr>
      </w:pPr>
      <w:r w:rsidRPr="00D83D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BFE74F3" w14:textId="77777777" w:rsidR="005657B7" w:rsidRPr="00D83D1C" w:rsidRDefault="005657B7">
      <w:pPr>
        <w:spacing w:after="0"/>
        <w:ind w:left="120"/>
        <w:jc w:val="center"/>
        <w:rPr>
          <w:lang w:val="ru-RU"/>
        </w:rPr>
      </w:pPr>
    </w:p>
    <w:p w14:paraId="5BD95D07" w14:textId="77777777" w:rsidR="005657B7" w:rsidRPr="009520DF" w:rsidRDefault="009520DF">
      <w:pPr>
        <w:spacing w:after="0" w:line="408" w:lineRule="auto"/>
        <w:ind w:left="120"/>
        <w:jc w:val="center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</w:t>
      </w:r>
      <w:r w:rsidR="00D83D1C"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анализа» </w:t>
      </w:r>
      <w:r w:rsidRPr="009520DF">
        <w:rPr>
          <w:rFonts w:ascii="Times New Roman" w:hAnsi="Times New Roman"/>
          <w:b/>
          <w:color w:val="000000"/>
          <w:sz w:val="28"/>
          <w:lang w:val="ru-RU"/>
        </w:rPr>
        <w:t>Базовый уровень</w:t>
      </w:r>
    </w:p>
    <w:p w14:paraId="3CD2ABB6" w14:textId="77777777" w:rsidR="005657B7" w:rsidRPr="009520DF" w:rsidRDefault="009520DF">
      <w:pPr>
        <w:spacing w:after="0" w:line="408" w:lineRule="auto"/>
        <w:ind w:left="120"/>
        <w:jc w:val="center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9123A9B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4B5F562D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2379DE95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155CB2A1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203D7C51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71D7013F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6057B536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1FCFC50A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00C6E41B" w14:textId="77777777" w:rsidR="005657B7" w:rsidRPr="009520DF" w:rsidRDefault="005657B7">
      <w:pPr>
        <w:spacing w:after="0"/>
        <w:ind w:left="120"/>
        <w:jc w:val="center"/>
        <w:rPr>
          <w:lang w:val="ru-RU"/>
        </w:rPr>
      </w:pPr>
    </w:p>
    <w:p w14:paraId="6929A09F" w14:textId="77777777" w:rsidR="005657B7" w:rsidRDefault="009520D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5f65ef33-2d33-446f-958f-5e32cb3de0af"/>
      <w:r w:rsidRPr="009520DF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Start w:id="4" w:name="0164aad7-7b72-4612-b183-ee0dede85b6a"/>
      <w:bookmarkEnd w:id="3"/>
      <w:r w:rsidR="00D83D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520D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C3AB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7D03D22B" w14:textId="77777777" w:rsidR="008C3AB4" w:rsidRDefault="008C3AB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6A2C232" w14:textId="77777777" w:rsidR="008C3AB4" w:rsidRDefault="008C3AB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D00B454" w14:textId="77777777" w:rsidR="008C3AB4" w:rsidRDefault="008C3AB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F12F540" w14:textId="77777777" w:rsidR="008C3AB4" w:rsidRPr="009520DF" w:rsidRDefault="008C3AB4">
      <w:pPr>
        <w:spacing w:after="0"/>
        <w:ind w:left="120"/>
        <w:jc w:val="center"/>
        <w:rPr>
          <w:lang w:val="ru-RU"/>
        </w:rPr>
      </w:pPr>
    </w:p>
    <w:p w14:paraId="3557601B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5" w:name="block-25770565"/>
      <w:bookmarkEnd w:id="0"/>
      <w:r w:rsidRPr="009520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40ECD1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9520D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76DDD62C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376E3D76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9520D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1B38ABDD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6826088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16217185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1C0CAC5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2D3B97B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623702DE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7375E6D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0D26EC41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29423B2D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CE504B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28F2B261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01B1FB4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240068B8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3EBE239A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9520D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1F68A3BD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0C5E4681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9520DF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</w:t>
      </w:r>
      <w:r w:rsidR="00B633E2">
        <w:rPr>
          <w:rFonts w:ascii="Times New Roman" w:hAnsi="Times New Roman"/>
          <w:color w:val="000000"/>
          <w:sz w:val="28"/>
          <w:lang w:val="ru-RU"/>
        </w:rPr>
        <w:t>67</w:t>
      </w:r>
      <w:r w:rsidRPr="009520DF">
        <w:rPr>
          <w:rFonts w:ascii="Times New Roman" w:hAnsi="Times New Roman"/>
          <w:color w:val="000000"/>
          <w:sz w:val="28"/>
          <w:lang w:val="ru-RU"/>
        </w:rPr>
        <w:t xml:space="preserve"> часов.</w:t>
      </w:r>
      <w:bookmarkEnd w:id="9"/>
    </w:p>
    <w:p w14:paraId="17C38939" w14:textId="77777777" w:rsidR="005657B7" w:rsidRPr="009520DF" w:rsidRDefault="005657B7">
      <w:pPr>
        <w:rPr>
          <w:lang w:val="ru-RU"/>
        </w:rPr>
        <w:sectPr w:rsidR="005657B7" w:rsidRPr="009520DF">
          <w:pgSz w:w="11906" w:h="16383"/>
          <w:pgMar w:top="1134" w:right="850" w:bottom="1134" w:left="1701" w:header="720" w:footer="720" w:gutter="0"/>
          <w:cols w:space="720"/>
        </w:sectPr>
      </w:pPr>
    </w:p>
    <w:p w14:paraId="437418B0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10" w:name="block-25770563"/>
      <w:bookmarkEnd w:id="5"/>
      <w:r w:rsidRPr="009520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57E3EEA1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5E467665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9520D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038EDB6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330443F9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5B06DA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1C6BF42B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7482CE3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592D0CF5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3057073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15BCBE9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4E993FC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0FDEE33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74BEB4ED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9520D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532FD80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6D7FDFDB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5DBBC7CC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07ECC50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214FC1A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BC45C1D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070E8C7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9520D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520DF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14:paraId="542F9974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520D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411EEA61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5A12730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0D329E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0FFA9D3E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1C6F1AB5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6D605AA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2482D51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4A36C3ED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320747BF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C582C66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3DAC1FDE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F4F672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7436404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604BD0B5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57929A87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E3F00A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4209488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792F7964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2D50ED3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14A807A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0D3A7AD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17887164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6872BB87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14911EB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E53D87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11A4882E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7009079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2575964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2B1415D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C95A07C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33A794E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054C916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65723397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693223A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438E00C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39BFAC1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093A3FE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1AB3692D" w14:textId="77777777" w:rsidR="005657B7" w:rsidRPr="009520DF" w:rsidRDefault="005657B7">
      <w:pPr>
        <w:rPr>
          <w:lang w:val="ru-RU"/>
        </w:rPr>
        <w:sectPr w:rsidR="005657B7" w:rsidRPr="009520DF">
          <w:pgSz w:w="11906" w:h="16383"/>
          <w:pgMar w:top="1134" w:right="850" w:bottom="1134" w:left="1701" w:header="720" w:footer="720" w:gutter="0"/>
          <w:cols w:space="720"/>
        </w:sectPr>
      </w:pPr>
    </w:p>
    <w:p w14:paraId="6FD6A369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12" w:name="block-25770564"/>
      <w:bookmarkEnd w:id="10"/>
      <w:r w:rsidRPr="009520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847D89A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174D3D5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09366788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072E7FBC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DE71309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44D1FB8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46ABAA9C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9520D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42BCF57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6621CB6B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3985A502" w14:textId="77777777" w:rsidR="005657B7" w:rsidRPr="009520DF" w:rsidRDefault="009520D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7180F19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510815F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3E3F5D14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1FE2928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521BD261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1062B9D1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367F53F4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4DC486FD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077B7F77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27D5ACC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B514E9D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0941C97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3BDA60F9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43C717A2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9520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E28043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575F5F15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520D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00CF932E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20D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520DF">
        <w:rPr>
          <w:rFonts w:ascii="Times New Roman" w:hAnsi="Times New Roman"/>
          <w:color w:val="000000"/>
          <w:sz w:val="28"/>
          <w:lang w:val="ru-RU"/>
        </w:rPr>
        <w:t>.</w:t>
      </w:r>
    </w:p>
    <w:p w14:paraId="364E0A6D" w14:textId="77777777" w:rsidR="005657B7" w:rsidRDefault="009520D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AF2D2B6" w14:textId="77777777" w:rsidR="005657B7" w:rsidRPr="009520DF" w:rsidRDefault="00952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08A70A1" w14:textId="77777777" w:rsidR="005657B7" w:rsidRPr="009520DF" w:rsidRDefault="00952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5A0F822A" w14:textId="77777777" w:rsidR="005657B7" w:rsidRPr="009520DF" w:rsidRDefault="00952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20016F82" w14:textId="77777777" w:rsidR="005657B7" w:rsidRPr="009520DF" w:rsidRDefault="00952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21FA2E5" w14:textId="77777777" w:rsidR="005657B7" w:rsidRPr="009520DF" w:rsidRDefault="00952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42B90EC5" w14:textId="77777777" w:rsidR="005657B7" w:rsidRPr="009520DF" w:rsidRDefault="00952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07884D7" w14:textId="77777777" w:rsidR="005657B7" w:rsidRDefault="009520D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A8D0DD0" w14:textId="77777777" w:rsidR="005657B7" w:rsidRPr="009520DF" w:rsidRDefault="00952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5057B902" w14:textId="77777777" w:rsidR="005657B7" w:rsidRPr="009520DF" w:rsidRDefault="00952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50615067" w14:textId="77777777" w:rsidR="005657B7" w:rsidRPr="009520DF" w:rsidRDefault="00952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0564E9E" w14:textId="77777777" w:rsidR="005657B7" w:rsidRPr="009520DF" w:rsidRDefault="00952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A12DD03" w14:textId="77777777" w:rsidR="005657B7" w:rsidRDefault="009520D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0B59F38" w14:textId="77777777" w:rsidR="005657B7" w:rsidRPr="009520DF" w:rsidRDefault="00952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2AA0D18" w14:textId="77777777" w:rsidR="005657B7" w:rsidRPr="009520DF" w:rsidRDefault="00952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30C5452F" w14:textId="77777777" w:rsidR="005657B7" w:rsidRPr="009520DF" w:rsidRDefault="00952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AFBF265" w14:textId="77777777" w:rsidR="005657B7" w:rsidRPr="009520DF" w:rsidRDefault="00952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4E8EC9C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20D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56DEF2BD" w14:textId="77777777" w:rsidR="005657B7" w:rsidRDefault="009520D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2131FA4" w14:textId="77777777" w:rsidR="005657B7" w:rsidRPr="009520DF" w:rsidRDefault="00952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2B1AE64" w14:textId="77777777" w:rsidR="005657B7" w:rsidRPr="009520DF" w:rsidRDefault="00952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57C2E09" w14:textId="77777777" w:rsidR="005657B7" w:rsidRPr="009520DF" w:rsidRDefault="00952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27FEE4EA" w14:textId="77777777" w:rsidR="005657B7" w:rsidRDefault="009520D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8A0B015" w14:textId="77777777" w:rsidR="005657B7" w:rsidRPr="009520DF" w:rsidRDefault="00952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79015FB" w14:textId="77777777" w:rsidR="005657B7" w:rsidRPr="009520DF" w:rsidRDefault="00952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7DA81DDD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20D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520DF">
        <w:rPr>
          <w:rFonts w:ascii="Times New Roman" w:hAnsi="Times New Roman"/>
          <w:color w:val="000000"/>
          <w:sz w:val="28"/>
          <w:lang w:val="ru-RU"/>
        </w:rPr>
        <w:t>.</w:t>
      </w:r>
    </w:p>
    <w:p w14:paraId="358EA5C4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3C7A1B0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36CD389" w14:textId="77777777" w:rsidR="005657B7" w:rsidRDefault="009520D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0FBF460" w14:textId="77777777" w:rsidR="005657B7" w:rsidRPr="009520DF" w:rsidRDefault="009520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0CDAFD44" w14:textId="77777777" w:rsidR="005657B7" w:rsidRPr="009520DF" w:rsidRDefault="009520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832CCE1" w14:textId="77777777" w:rsidR="005657B7" w:rsidRPr="009520DF" w:rsidRDefault="009520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FEAAFE6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496AF46E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72FECB0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7497F5C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04BCA4F8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54117145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9520D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C33403B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1533DAF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16342A5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5800676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228C458C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7A54CA59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21E3A4E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353A1367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00715F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7AE2330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52CCFB1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1CC8C5D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5D5BB7CE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2A731BB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32B88E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382F178D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9520D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520DF">
        <w:rPr>
          <w:rFonts w:ascii="Times New Roman" w:hAnsi="Times New Roman"/>
          <w:color w:val="000000"/>
          <w:sz w:val="28"/>
          <w:lang w:val="ru-RU"/>
        </w:rPr>
        <w:t>.</w:t>
      </w:r>
    </w:p>
    <w:p w14:paraId="01A740B7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086A5159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71BF84E5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5B5A280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CBFA809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4F9E19E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7F550C2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7CBF644B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5577797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637BE3E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22E32A07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7FD013D9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6C966CB5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61D545C7" w14:textId="77777777" w:rsidR="005657B7" w:rsidRPr="009520DF" w:rsidRDefault="009520DF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9520D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DE2BE08" w14:textId="77777777" w:rsidR="005657B7" w:rsidRPr="009520DF" w:rsidRDefault="005657B7">
      <w:pPr>
        <w:spacing w:after="0" w:line="264" w:lineRule="auto"/>
        <w:ind w:left="120"/>
        <w:jc w:val="both"/>
        <w:rPr>
          <w:lang w:val="ru-RU"/>
        </w:rPr>
      </w:pPr>
    </w:p>
    <w:p w14:paraId="0EA1117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4281D4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21F73FB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25537DE3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0F11285D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2046226C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3DA34A4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3C652C6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106473FC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78C24FDA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517E5F1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9520D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78121F8F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A51B1F9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5B259591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4BE7BC0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14256F6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7B2E820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23E28D2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65B0CCA4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4AA78CF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18D6B978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0095E1C0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11023C39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1DCD1666" w14:textId="77777777" w:rsidR="005657B7" w:rsidRPr="009520DF" w:rsidRDefault="009520DF">
      <w:pPr>
        <w:spacing w:after="0" w:line="264" w:lineRule="auto"/>
        <w:ind w:firstLine="600"/>
        <w:jc w:val="both"/>
        <w:rPr>
          <w:lang w:val="ru-RU"/>
        </w:rPr>
      </w:pPr>
      <w:r w:rsidRPr="009520D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5FE1152A" w14:textId="77777777" w:rsidR="005657B7" w:rsidRPr="009520DF" w:rsidRDefault="005657B7">
      <w:pPr>
        <w:rPr>
          <w:lang w:val="ru-RU"/>
        </w:rPr>
        <w:sectPr w:rsidR="005657B7" w:rsidRPr="009520DF">
          <w:pgSz w:w="11906" w:h="16383"/>
          <w:pgMar w:top="1134" w:right="850" w:bottom="1134" w:left="1701" w:header="720" w:footer="720" w:gutter="0"/>
          <w:cols w:space="720"/>
        </w:sectPr>
      </w:pPr>
    </w:p>
    <w:p w14:paraId="58F5E71A" w14:textId="77777777" w:rsidR="00501249" w:rsidRDefault="009520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2577056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6CAFB5BF" w14:textId="77777777" w:rsidR="005657B7" w:rsidRDefault="0095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2BDC5068" w14:textId="77777777" w:rsidR="00501249" w:rsidRDefault="00501249" w:rsidP="005012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01249">
        <w:rPr>
          <w:rFonts w:ascii="Times New Roman" w:hAnsi="Times New Roman"/>
          <w:b/>
          <w:color w:val="000000"/>
          <w:sz w:val="28"/>
        </w:rPr>
        <w:t>10 КЛАСС</w:t>
      </w:r>
    </w:p>
    <w:p w14:paraId="3E056E89" w14:textId="77777777" w:rsidR="00501249" w:rsidRPr="00501249" w:rsidRDefault="00501249" w:rsidP="005012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5"/>
        <w:gridCol w:w="5633"/>
        <w:gridCol w:w="1759"/>
        <w:gridCol w:w="2267"/>
        <w:gridCol w:w="3362"/>
      </w:tblGrid>
      <w:tr w:rsidR="00501249" w14:paraId="6270B26D" w14:textId="77777777" w:rsidTr="00501249">
        <w:tc>
          <w:tcPr>
            <w:tcW w:w="695" w:type="dxa"/>
            <w:vMerge w:val="restart"/>
            <w:hideMark/>
          </w:tcPr>
          <w:p w14:paraId="716E65EB" w14:textId="77777777" w:rsidR="00501249" w:rsidRPr="00501249" w:rsidRDefault="00501249" w:rsidP="00501249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5633" w:type="dxa"/>
            <w:vMerge w:val="restart"/>
            <w:hideMark/>
          </w:tcPr>
          <w:p w14:paraId="3348D4A5" w14:textId="77777777" w:rsidR="00501249" w:rsidRPr="00501249" w:rsidRDefault="00501249" w:rsidP="00501249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026" w:type="dxa"/>
            <w:gridSpan w:val="2"/>
            <w:hideMark/>
          </w:tcPr>
          <w:p w14:paraId="0C12838E" w14:textId="77777777" w:rsidR="00501249" w:rsidRPr="00501249" w:rsidRDefault="00501249" w:rsidP="00501249">
            <w:pPr>
              <w:spacing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362" w:type="dxa"/>
            <w:vMerge w:val="restart"/>
            <w:hideMark/>
          </w:tcPr>
          <w:p w14:paraId="3D4D883F" w14:textId="77777777" w:rsidR="00501249" w:rsidRPr="00501249" w:rsidRDefault="00501249" w:rsidP="00501249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501249" w14:paraId="005A9BCC" w14:textId="77777777" w:rsidTr="00501249">
        <w:tc>
          <w:tcPr>
            <w:tcW w:w="695" w:type="dxa"/>
            <w:vMerge/>
            <w:hideMark/>
          </w:tcPr>
          <w:p w14:paraId="1879DBC3" w14:textId="77777777" w:rsidR="00501249" w:rsidRDefault="00501249" w:rsidP="005012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  <w:vMerge/>
            <w:hideMark/>
          </w:tcPr>
          <w:p w14:paraId="15F08B5A" w14:textId="77777777" w:rsidR="00501249" w:rsidRDefault="005012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hideMark/>
          </w:tcPr>
          <w:p w14:paraId="481EC86C" w14:textId="77777777" w:rsidR="00501249" w:rsidRDefault="0050124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0" w:type="auto"/>
            <w:hideMark/>
          </w:tcPr>
          <w:p w14:paraId="5FFBB112" w14:textId="77777777" w:rsidR="00501249" w:rsidRDefault="0050124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Контрольные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работы</w:t>
            </w:r>
            <w:proofErr w:type="spellEnd"/>
          </w:p>
        </w:tc>
        <w:tc>
          <w:tcPr>
            <w:tcW w:w="3362" w:type="dxa"/>
            <w:vMerge/>
            <w:hideMark/>
          </w:tcPr>
          <w:p w14:paraId="55C4F793" w14:textId="77777777" w:rsidR="00501249" w:rsidRDefault="005012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01249" w:rsidRPr="008C3AB4" w14:paraId="7E94504D" w14:textId="77777777" w:rsidTr="00501249">
        <w:trPr>
          <w:trHeight w:val="620"/>
        </w:trPr>
        <w:tc>
          <w:tcPr>
            <w:tcW w:w="695" w:type="dxa"/>
            <w:hideMark/>
          </w:tcPr>
          <w:p w14:paraId="2F1788F9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33" w:type="dxa"/>
            <w:hideMark/>
          </w:tcPr>
          <w:p w14:paraId="34EE8436" w14:textId="77777777" w:rsidR="00501249" w:rsidRDefault="00501249" w:rsidP="00501249">
            <w:pPr>
              <w:pStyle w:val="ae"/>
            </w:pPr>
            <w: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1759" w:type="dxa"/>
            <w:hideMark/>
          </w:tcPr>
          <w:p w14:paraId="3D52E5FB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hideMark/>
          </w:tcPr>
          <w:p w14:paraId="304DAA46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362" w:type="dxa"/>
            <w:hideMark/>
          </w:tcPr>
          <w:p w14:paraId="2E89FBF9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6" w:history="1">
              <w:r>
                <w:rPr>
                  <w:rStyle w:val="ab"/>
                </w:rPr>
                <w:t>https://m.edsoo.ru/1568aba3</w:t>
              </w:r>
            </w:hyperlink>
          </w:p>
        </w:tc>
      </w:tr>
      <w:tr w:rsidR="00501249" w:rsidRPr="008C3AB4" w14:paraId="60E11CDE" w14:textId="77777777" w:rsidTr="00501249">
        <w:trPr>
          <w:trHeight w:val="620"/>
        </w:trPr>
        <w:tc>
          <w:tcPr>
            <w:tcW w:w="695" w:type="dxa"/>
            <w:hideMark/>
          </w:tcPr>
          <w:p w14:paraId="1AD999CE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633" w:type="dxa"/>
            <w:hideMark/>
          </w:tcPr>
          <w:p w14:paraId="28EE22D1" w14:textId="77777777" w:rsidR="00501249" w:rsidRDefault="00501249" w:rsidP="00501249">
            <w:pPr>
              <w:pStyle w:val="ae"/>
            </w:pPr>
            <w:r>
              <w:t>Функции и графики. Степень с целым показателем</w:t>
            </w:r>
          </w:p>
        </w:tc>
        <w:tc>
          <w:tcPr>
            <w:tcW w:w="1759" w:type="dxa"/>
            <w:hideMark/>
          </w:tcPr>
          <w:p w14:paraId="52BA817E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14:paraId="5806A93F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2" w:type="dxa"/>
            <w:hideMark/>
          </w:tcPr>
          <w:p w14:paraId="1297B400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7" w:history="1">
              <w:r>
                <w:rPr>
                  <w:rStyle w:val="ab"/>
                </w:rPr>
                <w:t>https://m.edsoo.ru/1568aba3</w:t>
              </w:r>
            </w:hyperlink>
          </w:p>
        </w:tc>
      </w:tr>
      <w:tr w:rsidR="00501249" w:rsidRPr="008C3AB4" w14:paraId="0D197E49" w14:textId="77777777" w:rsidTr="00501249">
        <w:trPr>
          <w:trHeight w:val="620"/>
        </w:trPr>
        <w:tc>
          <w:tcPr>
            <w:tcW w:w="695" w:type="dxa"/>
            <w:hideMark/>
          </w:tcPr>
          <w:p w14:paraId="371D6BAE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633" w:type="dxa"/>
            <w:hideMark/>
          </w:tcPr>
          <w:p w14:paraId="7EB8D5CA" w14:textId="77777777" w:rsidR="00501249" w:rsidRDefault="00501249" w:rsidP="00501249">
            <w:pPr>
              <w:pStyle w:val="ae"/>
            </w:pPr>
            <w:r>
              <w:t>Арифметический корень n–ой степени. Иррациональные уравнения и неравенства</w:t>
            </w:r>
          </w:p>
        </w:tc>
        <w:tc>
          <w:tcPr>
            <w:tcW w:w="1759" w:type="dxa"/>
            <w:hideMark/>
          </w:tcPr>
          <w:p w14:paraId="13EE8F96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hideMark/>
          </w:tcPr>
          <w:p w14:paraId="420721DE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362" w:type="dxa"/>
            <w:hideMark/>
          </w:tcPr>
          <w:p w14:paraId="26AB1A37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8" w:history="1">
              <w:r>
                <w:rPr>
                  <w:rStyle w:val="ab"/>
                </w:rPr>
                <w:t>https://m.edsoo.ru/1568aba3</w:t>
              </w:r>
            </w:hyperlink>
          </w:p>
        </w:tc>
      </w:tr>
      <w:tr w:rsidR="00501249" w:rsidRPr="008C3AB4" w14:paraId="1AED65EA" w14:textId="77777777" w:rsidTr="00501249">
        <w:trPr>
          <w:trHeight w:val="620"/>
        </w:trPr>
        <w:tc>
          <w:tcPr>
            <w:tcW w:w="695" w:type="dxa"/>
            <w:hideMark/>
          </w:tcPr>
          <w:p w14:paraId="260E62E1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633" w:type="dxa"/>
            <w:hideMark/>
          </w:tcPr>
          <w:p w14:paraId="10F41999" w14:textId="77777777" w:rsidR="00501249" w:rsidRDefault="00501249" w:rsidP="00501249">
            <w:pPr>
              <w:pStyle w:val="ae"/>
            </w:pPr>
            <w:r>
              <w:t>Формулы тригонометрии. Тригонометрические уравнения</w:t>
            </w:r>
          </w:p>
        </w:tc>
        <w:tc>
          <w:tcPr>
            <w:tcW w:w="1759" w:type="dxa"/>
            <w:hideMark/>
          </w:tcPr>
          <w:p w14:paraId="7F86BD79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hideMark/>
          </w:tcPr>
          <w:p w14:paraId="6F1FC251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362" w:type="dxa"/>
            <w:hideMark/>
          </w:tcPr>
          <w:p w14:paraId="306E84E7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9" w:history="1">
              <w:r>
                <w:rPr>
                  <w:rStyle w:val="ab"/>
                </w:rPr>
                <w:t>https://m.edsoo.ru/1568aba3</w:t>
              </w:r>
            </w:hyperlink>
          </w:p>
        </w:tc>
      </w:tr>
      <w:tr w:rsidR="00501249" w:rsidRPr="008C3AB4" w14:paraId="4807A225" w14:textId="77777777" w:rsidTr="00501249">
        <w:trPr>
          <w:trHeight w:val="620"/>
        </w:trPr>
        <w:tc>
          <w:tcPr>
            <w:tcW w:w="695" w:type="dxa"/>
            <w:hideMark/>
          </w:tcPr>
          <w:p w14:paraId="206B8D3D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633" w:type="dxa"/>
            <w:hideMark/>
          </w:tcPr>
          <w:p w14:paraId="59161EB9" w14:textId="77777777" w:rsidR="00501249" w:rsidRDefault="00501249" w:rsidP="00501249">
            <w:pPr>
              <w:pStyle w:val="ae"/>
            </w:pPr>
            <w:r>
              <w:t>Последовательности и прогрессии</w:t>
            </w:r>
          </w:p>
        </w:tc>
        <w:tc>
          <w:tcPr>
            <w:tcW w:w="1759" w:type="dxa"/>
            <w:hideMark/>
          </w:tcPr>
          <w:p w14:paraId="40A57693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14:paraId="26C2B74D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2" w:type="dxa"/>
            <w:hideMark/>
          </w:tcPr>
          <w:p w14:paraId="16FECCE8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0" w:history="1">
              <w:r>
                <w:rPr>
                  <w:rStyle w:val="ab"/>
                </w:rPr>
                <w:t>https://m.edsoo.ru/1568aba3</w:t>
              </w:r>
            </w:hyperlink>
          </w:p>
        </w:tc>
      </w:tr>
      <w:tr w:rsidR="00501249" w:rsidRPr="008C3AB4" w14:paraId="07F83400" w14:textId="77777777" w:rsidTr="00501249">
        <w:trPr>
          <w:trHeight w:val="620"/>
        </w:trPr>
        <w:tc>
          <w:tcPr>
            <w:tcW w:w="695" w:type="dxa"/>
            <w:hideMark/>
          </w:tcPr>
          <w:p w14:paraId="67E43251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633" w:type="dxa"/>
            <w:hideMark/>
          </w:tcPr>
          <w:p w14:paraId="386B3534" w14:textId="77777777" w:rsidR="00501249" w:rsidRDefault="00501249" w:rsidP="00501249">
            <w:pPr>
              <w:pStyle w:val="ae"/>
            </w:pPr>
            <w:r>
              <w:t>Повторение, обобщение, систематизация знаний</w:t>
            </w:r>
          </w:p>
        </w:tc>
        <w:tc>
          <w:tcPr>
            <w:tcW w:w="1759" w:type="dxa"/>
            <w:hideMark/>
          </w:tcPr>
          <w:p w14:paraId="03E4D553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14:paraId="7CD884ED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362" w:type="dxa"/>
            <w:hideMark/>
          </w:tcPr>
          <w:p w14:paraId="197065A5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1" w:history="1">
              <w:r>
                <w:rPr>
                  <w:rStyle w:val="ab"/>
                </w:rPr>
                <w:t>https://m.edsoo.ru/1568aba3</w:t>
              </w:r>
            </w:hyperlink>
          </w:p>
        </w:tc>
      </w:tr>
      <w:tr w:rsidR="00501249" w14:paraId="3F2BF71E" w14:textId="77777777" w:rsidTr="00501249">
        <w:trPr>
          <w:trHeight w:val="620"/>
        </w:trPr>
        <w:tc>
          <w:tcPr>
            <w:tcW w:w="6328" w:type="dxa"/>
            <w:gridSpan w:val="2"/>
            <w:hideMark/>
          </w:tcPr>
          <w:p w14:paraId="57EF9B4C" w14:textId="77777777" w:rsidR="00501249" w:rsidRDefault="00501249" w:rsidP="00501249">
            <w:pPr>
              <w:pStyle w:val="ae"/>
              <w:jc w:val="center"/>
            </w:pPr>
            <w:r>
              <w:t>ОБЩЕЕ КОЛИЧЕСТВО ЧАСОВ ПО ПРОГРАММЕ</w:t>
            </w:r>
          </w:p>
        </w:tc>
        <w:tc>
          <w:tcPr>
            <w:tcW w:w="1759" w:type="dxa"/>
            <w:hideMark/>
          </w:tcPr>
          <w:p w14:paraId="1E258E66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0" w:type="auto"/>
            <w:hideMark/>
          </w:tcPr>
          <w:p w14:paraId="21D4A617" w14:textId="77777777" w:rsidR="00501249" w:rsidRDefault="00501249" w:rsidP="0050124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362" w:type="dxa"/>
            <w:hideMark/>
          </w:tcPr>
          <w:p w14:paraId="75F47B52" w14:textId="77777777" w:rsidR="00501249" w:rsidRDefault="00501249">
            <w:pPr>
              <w:rPr>
                <w:sz w:val="24"/>
                <w:szCs w:val="24"/>
              </w:rPr>
            </w:pPr>
          </w:p>
        </w:tc>
      </w:tr>
    </w:tbl>
    <w:p w14:paraId="14B41D55" w14:textId="77777777" w:rsidR="005657B7" w:rsidRDefault="005657B7">
      <w:pPr>
        <w:sectPr w:rsidR="00565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D5FAC7" w14:textId="77777777" w:rsidR="005657B7" w:rsidRDefault="00952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p w14:paraId="18028747" w14:textId="77777777" w:rsidR="005657B7" w:rsidRDefault="005657B7">
      <w:pPr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5"/>
        <w:gridCol w:w="5650"/>
        <w:gridCol w:w="1701"/>
        <w:gridCol w:w="2246"/>
        <w:gridCol w:w="3424"/>
      </w:tblGrid>
      <w:tr w:rsidR="00501249" w14:paraId="4A239511" w14:textId="77777777" w:rsidTr="00501249">
        <w:tc>
          <w:tcPr>
            <w:tcW w:w="695" w:type="dxa"/>
            <w:vMerge w:val="restart"/>
            <w:hideMark/>
          </w:tcPr>
          <w:p w14:paraId="340C603F" w14:textId="77777777" w:rsidR="00501249" w:rsidRPr="00501249" w:rsidRDefault="00501249" w:rsidP="00501249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5650" w:type="dxa"/>
            <w:vMerge w:val="restart"/>
            <w:hideMark/>
          </w:tcPr>
          <w:p w14:paraId="59D5263B" w14:textId="77777777" w:rsidR="00501249" w:rsidRPr="00501249" w:rsidRDefault="00501249" w:rsidP="00501249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947" w:type="dxa"/>
            <w:gridSpan w:val="2"/>
            <w:hideMark/>
          </w:tcPr>
          <w:p w14:paraId="61287B00" w14:textId="77777777" w:rsidR="00501249" w:rsidRPr="00501249" w:rsidRDefault="00501249" w:rsidP="00501249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424" w:type="dxa"/>
            <w:vMerge w:val="restart"/>
            <w:hideMark/>
          </w:tcPr>
          <w:p w14:paraId="69039979" w14:textId="77777777" w:rsidR="00501249" w:rsidRPr="00501249" w:rsidRDefault="00501249" w:rsidP="00501249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501249" w14:paraId="008CB4FA" w14:textId="77777777" w:rsidTr="00501249">
        <w:tc>
          <w:tcPr>
            <w:tcW w:w="695" w:type="dxa"/>
            <w:vMerge/>
            <w:hideMark/>
          </w:tcPr>
          <w:p w14:paraId="521A8C69" w14:textId="77777777" w:rsidR="00501249" w:rsidRDefault="005012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50" w:type="dxa"/>
            <w:vMerge/>
            <w:hideMark/>
          </w:tcPr>
          <w:p w14:paraId="5F896CD0" w14:textId="77777777" w:rsidR="00501249" w:rsidRDefault="005012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204B25" w14:textId="77777777" w:rsidR="00501249" w:rsidRPr="00501249" w:rsidRDefault="005012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2246" w:type="dxa"/>
            <w:hideMark/>
          </w:tcPr>
          <w:p w14:paraId="0FEF8D48" w14:textId="77777777" w:rsidR="00501249" w:rsidRPr="00501249" w:rsidRDefault="005012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012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3424" w:type="dxa"/>
            <w:vMerge/>
            <w:hideMark/>
          </w:tcPr>
          <w:p w14:paraId="740BB787" w14:textId="77777777" w:rsidR="00501249" w:rsidRDefault="005012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01249" w:rsidRPr="008C3AB4" w14:paraId="0F0CDEB7" w14:textId="77777777" w:rsidTr="00501249">
        <w:trPr>
          <w:trHeight w:val="828"/>
        </w:trPr>
        <w:tc>
          <w:tcPr>
            <w:tcW w:w="695" w:type="dxa"/>
            <w:hideMark/>
          </w:tcPr>
          <w:p w14:paraId="310782E8" w14:textId="77777777" w:rsidR="00501249" w:rsidRDefault="0050124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650" w:type="dxa"/>
            <w:hideMark/>
          </w:tcPr>
          <w:p w14:paraId="0835DEF2" w14:textId="77777777" w:rsidR="00501249" w:rsidRDefault="00501249" w:rsidP="00501249">
            <w:pPr>
              <w:pStyle w:val="ae"/>
            </w:pPr>
            <w: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1701" w:type="dxa"/>
            <w:hideMark/>
          </w:tcPr>
          <w:p w14:paraId="15B68EAB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2246" w:type="dxa"/>
            <w:hideMark/>
          </w:tcPr>
          <w:p w14:paraId="178C006A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4" w:type="dxa"/>
            <w:hideMark/>
          </w:tcPr>
          <w:p w14:paraId="70F8ACDF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2" w:history="1">
              <w:r>
                <w:rPr>
                  <w:rStyle w:val="ab"/>
                </w:rPr>
                <w:t>https://m.edsoo.ru/f11c4afd</w:t>
              </w:r>
            </w:hyperlink>
          </w:p>
        </w:tc>
      </w:tr>
      <w:tr w:rsidR="00501249" w:rsidRPr="008C3AB4" w14:paraId="2C9DDCF2" w14:textId="77777777" w:rsidTr="00501249">
        <w:trPr>
          <w:trHeight w:val="828"/>
        </w:trPr>
        <w:tc>
          <w:tcPr>
            <w:tcW w:w="695" w:type="dxa"/>
            <w:hideMark/>
          </w:tcPr>
          <w:p w14:paraId="7BC8B95D" w14:textId="77777777" w:rsidR="00501249" w:rsidRDefault="00501249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650" w:type="dxa"/>
            <w:hideMark/>
          </w:tcPr>
          <w:p w14:paraId="5E7C2F67" w14:textId="77777777" w:rsidR="00501249" w:rsidRDefault="00501249" w:rsidP="00501249">
            <w:pPr>
              <w:pStyle w:val="ae"/>
            </w:pPr>
            <w:r>
              <w:t>Логарифмическая функция. Логарифмические уравнения и неравенства</w:t>
            </w:r>
          </w:p>
        </w:tc>
        <w:tc>
          <w:tcPr>
            <w:tcW w:w="1701" w:type="dxa"/>
            <w:hideMark/>
          </w:tcPr>
          <w:p w14:paraId="5D335DC1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2246" w:type="dxa"/>
            <w:hideMark/>
          </w:tcPr>
          <w:p w14:paraId="16A09F11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4" w:type="dxa"/>
            <w:hideMark/>
          </w:tcPr>
          <w:p w14:paraId="2B02FC82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3" w:history="1">
              <w:r>
                <w:rPr>
                  <w:rStyle w:val="ab"/>
                </w:rPr>
                <w:t>https://m.edsoo.ru/f11c4afd</w:t>
              </w:r>
            </w:hyperlink>
          </w:p>
        </w:tc>
      </w:tr>
      <w:tr w:rsidR="00501249" w:rsidRPr="008C3AB4" w14:paraId="44C1F44D" w14:textId="77777777" w:rsidTr="00501249">
        <w:trPr>
          <w:trHeight w:val="828"/>
        </w:trPr>
        <w:tc>
          <w:tcPr>
            <w:tcW w:w="695" w:type="dxa"/>
            <w:hideMark/>
          </w:tcPr>
          <w:p w14:paraId="3F3201F6" w14:textId="77777777" w:rsidR="00501249" w:rsidRDefault="00501249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650" w:type="dxa"/>
            <w:hideMark/>
          </w:tcPr>
          <w:p w14:paraId="7C82103B" w14:textId="77777777" w:rsidR="00501249" w:rsidRDefault="00501249" w:rsidP="00501249">
            <w:pPr>
              <w:pStyle w:val="ae"/>
            </w:pPr>
            <w:r>
              <w:t>Тригонометрические функции и их графики. Тригонометрические неравенства</w:t>
            </w:r>
          </w:p>
        </w:tc>
        <w:tc>
          <w:tcPr>
            <w:tcW w:w="1701" w:type="dxa"/>
            <w:hideMark/>
          </w:tcPr>
          <w:p w14:paraId="24B5ADC8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246" w:type="dxa"/>
            <w:hideMark/>
          </w:tcPr>
          <w:p w14:paraId="68D89F5B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4" w:type="dxa"/>
            <w:hideMark/>
          </w:tcPr>
          <w:p w14:paraId="59664DC2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4" w:history="1">
              <w:r>
                <w:rPr>
                  <w:rStyle w:val="ab"/>
                </w:rPr>
                <w:t>https://m.edsoo.ru/f11c4afd</w:t>
              </w:r>
            </w:hyperlink>
          </w:p>
        </w:tc>
      </w:tr>
      <w:tr w:rsidR="00501249" w:rsidRPr="008C3AB4" w14:paraId="445F5C0C" w14:textId="77777777" w:rsidTr="00501249">
        <w:trPr>
          <w:trHeight w:val="828"/>
        </w:trPr>
        <w:tc>
          <w:tcPr>
            <w:tcW w:w="695" w:type="dxa"/>
            <w:hideMark/>
          </w:tcPr>
          <w:p w14:paraId="5FC60C3B" w14:textId="77777777" w:rsidR="00501249" w:rsidRDefault="00501249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650" w:type="dxa"/>
            <w:hideMark/>
          </w:tcPr>
          <w:p w14:paraId="4BD0209B" w14:textId="77777777" w:rsidR="00501249" w:rsidRDefault="00501249" w:rsidP="00501249">
            <w:pPr>
              <w:pStyle w:val="ae"/>
            </w:pPr>
            <w:r>
              <w:t>Производная. Применение производной</w:t>
            </w:r>
          </w:p>
        </w:tc>
        <w:tc>
          <w:tcPr>
            <w:tcW w:w="1701" w:type="dxa"/>
            <w:hideMark/>
          </w:tcPr>
          <w:p w14:paraId="0A7FA6BD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2246" w:type="dxa"/>
            <w:hideMark/>
          </w:tcPr>
          <w:p w14:paraId="5E2C5EA0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4" w:type="dxa"/>
            <w:hideMark/>
          </w:tcPr>
          <w:p w14:paraId="67370247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5" w:history="1">
              <w:r>
                <w:rPr>
                  <w:rStyle w:val="ab"/>
                </w:rPr>
                <w:t>https://m.edsoo.ru/f11c4afd</w:t>
              </w:r>
            </w:hyperlink>
          </w:p>
        </w:tc>
      </w:tr>
      <w:tr w:rsidR="00501249" w:rsidRPr="008C3AB4" w14:paraId="5EE1E221" w14:textId="77777777" w:rsidTr="00501249">
        <w:trPr>
          <w:trHeight w:val="828"/>
        </w:trPr>
        <w:tc>
          <w:tcPr>
            <w:tcW w:w="695" w:type="dxa"/>
            <w:hideMark/>
          </w:tcPr>
          <w:p w14:paraId="195B14AC" w14:textId="77777777" w:rsidR="00501249" w:rsidRDefault="00501249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650" w:type="dxa"/>
            <w:hideMark/>
          </w:tcPr>
          <w:p w14:paraId="5634DBEE" w14:textId="77777777" w:rsidR="00501249" w:rsidRDefault="00501249" w:rsidP="00501249">
            <w:pPr>
              <w:pStyle w:val="ae"/>
            </w:pPr>
            <w:r>
              <w:t>Интеграл и его применения</w:t>
            </w:r>
          </w:p>
        </w:tc>
        <w:tc>
          <w:tcPr>
            <w:tcW w:w="1701" w:type="dxa"/>
            <w:hideMark/>
          </w:tcPr>
          <w:p w14:paraId="44E6244F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246" w:type="dxa"/>
            <w:hideMark/>
          </w:tcPr>
          <w:p w14:paraId="4C0BC54A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4" w:type="dxa"/>
            <w:hideMark/>
          </w:tcPr>
          <w:p w14:paraId="7A9C7282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6" w:history="1">
              <w:r>
                <w:rPr>
                  <w:rStyle w:val="ab"/>
                </w:rPr>
                <w:t>https://m.edsoo.ru/f11c4afd</w:t>
              </w:r>
            </w:hyperlink>
          </w:p>
        </w:tc>
      </w:tr>
      <w:tr w:rsidR="00501249" w:rsidRPr="008C3AB4" w14:paraId="638D75FD" w14:textId="77777777" w:rsidTr="00501249">
        <w:trPr>
          <w:trHeight w:val="828"/>
        </w:trPr>
        <w:tc>
          <w:tcPr>
            <w:tcW w:w="695" w:type="dxa"/>
            <w:hideMark/>
          </w:tcPr>
          <w:p w14:paraId="1AAD0467" w14:textId="77777777" w:rsidR="00501249" w:rsidRDefault="00501249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650" w:type="dxa"/>
            <w:hideMark/>
          </w:tcPr>
          <w:p w14:paraId="7A8E92EB" w14:textId="77777777" w:rsidR="00501249" w:rsidRDefault="00501249" w:rsidP="00501249">
            <w:pPr>
              <w:pStyle w:val="ae"/>
            </w:pPr>
            <w:r>
              <w:t>Системы уравнений</w:t>
            </w:r>
          </w:p>
        </w:tc>
        <w:tc>
          <w:tcPr>
            <w:tcW w:w="1701" w:type="dxa"/>
            <w:hideMark/>
          </w:tcPr>
          <w:p w14:paraId="4AA747B8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2246" w:type="dxa"/>
            <w:hideMark/>
          </w:tcPr>
          <w:p w14:paraId="0E772B8C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4" w:type="dxa"/>
            <w:hideMark/>
          </w:tcPr>
          <w:p w14:paraId="0CCE5B33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7" w:history="1">
              <w:r>
                <w:rPr>
                  <w:rStyle w:val="ab"/>
                </w:rPr>
                <w:t>https://m.edsoo.ru/f11c4afd</w:t>
              </w:r>
            </w:hyperlink>
          </w:p>
        </w:tc>
      </w:tr>
      <w:tr w:rsidR="00501249" w:rsidRPr="008C3AB4" w14:paraId="400E0663" w14:textId="77777777" w:rsidTr="00501249">
        <w:trPr>
          <w:trHeight w:val="828"/>
        </w:trPr>
        <w:tc>
          <w:tcPr>
            <w:tcW w:w="695" w:type="dxa"/>
            <w:hideMark/>
          </w:tcPr>
          <w:p w14:paraId="44F4492C" w14:textId="77777777" w:rsidR="00501249" w:rsidRDefault="00501249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5650" w:type="dxa"/>
            <w:hideMark/>
          </w:tcPr>
          <w:p w14:paraId="6AA7E3CA" w14:textId="77777777" w:rsidR="00501249" w:rsidRDefault="00501249" w:rsidP="00501249">
            <w:pPr>
              <w:pStyle w:val="ae"/>
            </w:pPr>
            <w:r>
              <w:t>Натуральные и целые числа</w:t>
            </w:r>
          </w:p>
        </w:tc>
        <w:tc>
          <w:tcPr>
            <w:tcW w:w="1701" w:type="dxa"/>
            <w:hideMark/>
          </w:tcPr>
          <w:p w14:paraId="45DAAF2C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246" w:type="dxa"/>
            <w:hideMark/>
          </w:tcPr>
          <w:p w14:paraId="717F0F50" w14:textId="77777777" w:rsidR="00501249" w:rsidRDefault="00501249">
            <w:pPr>
              <w:rPr>
                <w:sz w:val="24"/>
                <w:szCs w:val="24"/>
              </w:rPr>
            </w:pPr>
          </w:p>
        </w:tc>
        <w:tc>
          <w:tcPr>
            <w:tcW w:w="3424" w:type="dxa"/>
            <w:hideMark/>
          </w:tcPr>
          <w:p w14:paraId="327B5238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8" w:history="1">
              <w:r>
                <w:rPr>
                  <w:rStyle w:val="ab"/>
                </w:rPr>
                <w:t>https://m.edsoo.ru/f11c4afd</w:t>
              </w:r>
            </w:hyperlink>
          </w:p>
        </w:tc>
      </w:tr>
      <w:tr w:rsidR="00501249" w:rsidRPr="008C3AB4" w14:paraId="019D5169" w14:textId="77777777" w:rsidTr="00501249">
        <w:trPr>
          <w:trHeight w:val="828"/>
        </w:trPr>
        <w:tc>
          <w:tcPr>
            <w:tcW w:w="695" w:type="dxa"/>
            <w:hideMark/>
          </w:tcPr>
          <w:p w14:paraId="7517C7D9" w14:textId="77777777" w:rsidR="00501249" w:rsidRDefault="00501249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650" w:type="dxa"/>
            <w:hideMark/>
          </w:tcPr>
          <w:p w14:paraId="2C5ABF67" w14:textId="77777777" w:rsidR="00501249" w:rsidRDefault="00501249" w:rsidP="00501249">
            <w:pPr>
              <w:pStyle w:val="ae"/>
            </w:pPr>
            <w:r>
              <w:t>Повторение, обобщение, систематизация знаний</w:t>
            </w:r>
          </w:p>
        </w:tc>
        <w:tc>
          <w:tcPr>
            <w:tcW w:w="1701" w:type="dxa"/>
            <w:hideMark/>
          </w:tcPr>
          <w:p w14:paraId="306D97BA" w14:textId="77777777" w:rsidR="00501249" w:rsidRPr="006778F6" w:rsidRDefault="006778F6" w:rsidP="00501249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246" w:type="dxa"/>
            <w:hideMark/>
          </w:tcPr>
          <w:p w14:paraId="77629515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424" w:type="dxa"/>
            <w:hideMark/>
          </w:tcPr>
          <w:p w14:paraId="1BFE30A8" w14:textId="77777777" w:rsidR="00501249" w:rsidRDefault="00501249" w:rsidP="00501249">
            <w:pPr>
              <w:pStyle w:val="ae"/>
            </w:pPr>
            <w:r>
              <w:t xml:space="preserve">Библиотека ЦОК </w:t>
            </w:r>
            <w:hyperlink r:id="rId19" w:history="1">
              <w:r>
                <w:rPr>
                  <w:rStyle w:val="ab"/>
                </w:rPr>
                <w:t>https://m.edsoo.ru/f11c4afd</w:t>
              </w:r>
            </w:hyperlink>
          </w:p>
        </w:tc>
      </w:tr>
      <w:tr w:rsidR="00501249" w14:paraId="217E967D" w14:textId="77777777" w:rsidTr="00501249">
        <w:trPr>
          <w:trHeight w:val="828"/>
        </w:trPr>
        <w:tc>
          <w:tcPr>
            <w:tcW w:w="6345" w:type="dxa"/>
            <w:gridSpan w:val="2"/>
            <w:hideMark/>
          </w:tcPr>
          <w:p w14:paraId="0B48DB5A" w14:textId="77777777" w:rsidR="00501249" w:rsidRDefault="00501249" w:rsidP="00501249">
            <w:pPr>
              <w:pStyle w:val="ae"/>
            </w:pPr>
            <w:r>
              <w:t>ОБЩЕЕ КОЛИЧЕСТВО ЧАСОВ ПО ПРОГРАММЕ</w:t>
            </w:r>
          </w:p>
        </w:tc>
        <w:tc>
          <w:tcPr>
            <w:tcW w:w="1701" w:type="dxa"/>
            <w:hideMark/>
          </w:tcPr>
          <w:p w14:paraId="0513B3A3" w14:textId="77777777" w:rsidR="00501249" w:rsidRPr="006778F6" w:rsidRDefault="006778F6" w:rsidP="00501249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246" w:type="dxa"/>
            <w:hideMark/>
          </w:tcPr>
          <w:p w14:paraId="5FDF2C13" w14:textId="77777777" w:rsidR="00501249" w:rsidRDefault="00501249" w:rsidP="00501249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424" w:type="dxa"/>
            <w:hideMark/>
          </w:tcPr>
          <w:p w14:paraId="0FAAAB69" w14:textId="77777777" w:rsidR="00501249" w:rsidRDefault="00501249">
            <w:pPr>
              <w:rPr>
                <w:sz w:val="24"/>
                <w:szCs w:val="24"/>
              </w:rPr>
            </w:pPr>
          </w:p>
        </w:tc>
      </w:tr>
    </w:tbl>
    <w:p w14:paraId="10600DDC" w14:textId="77777777" w:rsidR="00501249" w:rsidRPr="00501249" w:rsidRDefault="00501249">
      <w:pPr>
        <w:rPr>
          <w:lang w:val="ru-RU"/>
        </w:rPr>
        <w:sectPr w:rsidR="00501249" w:rsidRPr="00501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00593C" w14:textId="77777777" w:rsidR="00501249" w:rsidRDefault="00501249" w:rsidP="00501249">
      <w:pPr>
        <w:pStyle w:val="3"/>
        <w:spacing w:line="336" w:lineRule="auto"/>
        <w:jc w:val="both"/>
        <w:rPr>
          <w:rFonts w:ascii="Times New Roman" w:hAnsi="Times New Roman" w:cs="Times New Roman"/>
          <w:lang w:val="ru-RU"/>
        </w:rPr>
      </w:pPr>
      <w:r w:rsidRPr="00501249">
        <w:rPr>
          <w:rFonts w:ascii="Times New Roman" w:hAnsi="Times New Roman" w:cs="Times New Roman"/>
          <w:color w:val="000000"/>
          <w:sz w:val="21"/>
          <w:szCs w:val="21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86C21FF" w14:textId="77777777" w:rsidR="00501249" w:rsidRPr="00501249" w:rsidRDefault="00501249" w:rsidP="00501249">
      <w:pPr>
        <w:pStyle w:val="3"/>
        <w:spacing w:line="336" w:lineRule="auto"/>
        <w:jc w:val="both"/>
        <w:rPr>
          <w:rFonts w:ascii="Times New Roman" w:hAnsi="Times New Roman" w:cs="Times New Roman"/>
          <w:lang w:val="ru-RU"/>
        </w:rPr>
      </w:pPr>
      <w:r w:rsidRPr="00501249">
        <w:rPr>
          <w:rFonts w:ascii="Times New Roman" w:hAnsi="Times New Roman" w:cs="Times New Roman"/>
          <w:color w:val="000000"/>
          <w:sz w:val="21"/>
          <w:szCs w:val="21"/>
        </w:rPr>
        <w:t>10 КЛАСС</w:t>
      </w:r>
    </w:p>
    <w:tbl>
      <w:tblPr>
        <w:tblW w:w="1026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419"/>
      </w:tblGrid>
      <w:tr w:rsidR="00501249" w:rsidRPr="008C3AB4" w14:paraId="0D2DF5FF" w14:textId="77777777" w:rsidTr="00501249">
        <w:trPr>
          <w:trHeight w:val="679"/>
          <w:tblHeader/>
        </w:trPr>
        <w:tc>
          <w:tcPr>
            <w:tcW w:w="0" w:type="auto"/>
            <w:vAlign w:val="center"/>
            <w:hideMark/>
          </w:tcPr>
          <w:p w14:paraId="27610D41" w14:textId="77777777" w:rsidR="00501249" w:rsidRPr="00501249" w:rsidRDefault="00501249" w:rsidP="005012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12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Код</w:t>
            </w:r>
            <w:proofErr w:type="spellEnd"/>
            <w:r w:rsidRPr="005012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012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проверяемого</w:t>
            </w:r>
            <w:proofErr w:type="spellEnd"/>
            <w:r w:rsidRPr="005012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0124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результата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463361" w14:textId="77777777" w:rsidR="00501249" w:rsidRPr="00501249" w:rsidRDefault="00501249" w:rsidP="005012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124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01249" w:rsidRPr="00501249" w14:paraId="61D43E3B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42DE60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59DF32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501249" w:rsidRPr="008C3AB4" w14:paraId="41C67CC2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6438B3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FE7A4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рациональное и дейст</w:t>
            </w:r>
            <w:r w:rsidRPr="00501249">
              <w:rPr>
                <w:color w:val="000000"/>
                <w:sz w:val="21"/>
                <w:szCs w:val="21"/>
              </w:rPr>
              <w:softHyphen/>
              <w:t>вительное число, обыкновенная и десятичная дробь, проценты</w:t>
            </w:r>
          </w:p>
        </w:tc>
      </w:tr>
      <w:tr w:rsidR="00501249" w:rsidRPr="008C3AB4" w14:paraId="37E5802F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ACF3D1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1294DB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Выполнять арифметические операции с рацио</w:t>
            </w:r>
            <w:r w:rsidRPr="00501249">
              <w:rPr>
                <w:color w:val="000000"/>
                <w:sz w:val="21"/>
                <w:szCs w:val="21"/>
              </w:rPr>
              <w:softHyphen/>
              <w:t>нальными и действительными числами</w:t>
            </w:r>
          </w:p>
        </w:tc>
      </w:tr>
      <w:tr w:rsidR="00501249" w:rsidRPr="008C3AB4" w14:paraId="28884617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350C1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DF978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Выполнять приближённые вычисления, исполь</w:t>
            </w:r>
            <w:r w:rsidRPr="00501249">
              <w:rPr>
                <w:color w:val="000000"/>
                <w:sz w:val="21"/>
                <w:szCs w:val="21"/>
              </w:rPr>
              <w:softHyphen/>
              <w:t>зуя правила округления, делать прикидку и оцен</w:t>
            </w:r>
            <w:r w:rsidRPr="00501249">
              <w:rPr>
                <w:color w:val="000000"/>
                <w:sz w:val="21"/>
                <w:szCs w:val="21"/>
              </w:rPr>
              <w:softHyphen/>
              <w:t>ку результата вычислений</w:t>
            </w:r>
          </w:p>
        </w:tc>
      </w:tr>
      <w:tr w:rsidR="00501249" w:rsidRPr="008C3AB4" w14:paraId="69303C01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F59D80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7F35D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степень с целым показа</w:t>
            </w:r>
            <w:r w:rsidRPr="00501249">
              <w:rPr>
                <w:color w:val="000000"/>
                <w:sz w:val="21"/>
                <w:szCs w:val="21"/>
              </w:rPr>
              <w:softHyphen/>
              <w:t>телем, стандартная форма записи действитель</w:t>
            </w:r>
            <w:r w:rsidRPr="00501249">
              <w:rPr>
                <w:color w:val="000000"/>
                <w:sz w:val="21"/>
                <w:szCs w:val="21"/>
              </w:rPr>
              <w:softHyphen/>
              <w:t>ного числа, корень натуральной степени; исполь</w:t>
            </w:r>
            <w:r w:rsidRPr="00501249">
              <w:rPr>
                <w:color w:val="000000"/>
                <w:sz w:val="21"/>
                <w:szCs w:val="21"/>
              </w:rPr>
              <w:softHyphen/>
              <w:t>зовать подходящую форму записи действи</w:t>
            </w:r>
            <w:r w:rsidRPr="00501249">
              <w:rPr>
                <w:color w:val="000000"/>
                <w:sz w:val="21"/>
                <w:szCs w:val="21"/>
              </w:rPr>
              <w:softHyphen/>
              <w:t>тельных чисел для решения практических задач и представления данных</w:t>
            </w:r>
          </w:p>
        </w:tc>
      </w:tr>
      <w:tr w:rsidR="00501249" w:rsidRPr="008C3AB4" w14:paraId="7720C80E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AF110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EF8EF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синус, косинус и тан</w:t>
            </w:r>
            <w:r w:rsidRPr="00501249">
              <w:rPr>
                <w:color w:val="000000"/>
                <w:sz w:val="21"/>
                <w:szCs w:val="21"/>
              </w:rPr>
              <w:softHyphen/>
              <w:t>генс произвольного угла; использовать запись произвольного угла через обратные тригономет</w:t>
            </w:r>
            <w:r w:rsidRPr="00501249">
              <w:rPr>
                <w:color w:val="000000"/>
                <w:sz w:val="21"/>
                <w:szCs w:val="21"/>
              </w:rPr>
              <w:softHyphen/>
              <w:t>рические функции</w:t>
            </w:r>
          </w:p>
        </w:tc>
      </w:tr>
      <w:tr w:rsidR="00501249" w:rsidRPr="00501249" w14:paraId="19802743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7BC1E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8AEA1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501249" w:rsidRPr="008C3AB4" w14:paraId="3199E4B5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6F07D6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8C760F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тождество, уравнение, неравенство, целое, рациональное, иррациональ</w:t>
            </w:r>
            <w:r w:rsidRPr="00501249">
              <w:rPr>
                <w:color w:val="000000"/>
                <w:sz w:val="21"/>
                <w:szCs w:val="21"/>
              </w:rPr>
              <w:softHyphen/>
              <w:t>ное уравнение, неравенство, тригонометрическое уравнение</w:t>
            </w:r>
          </w:p>
        </w:tc>
      </w:tr>
      <w:tr w:rsidR="00501249" w:rsidRPr="008C3AB4" w14:paraId="2F712DD6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7C3A0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8C318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Выполнять преобразования тригонометрических выражений и решать тригонометрические урав</w:t>
            </w:r>
            <w:r w:rsidRPr="00501249">
              <w:rPr>
                <w:color w:val="000000"/>
                <w:sz w:val="21"/>
                <w:szCs w:val="21"/>
              </w:rPr>
              <w:softHyphen/>
              <w:t>нения</w:t>
            </w:r>
          </w:p>
        </w:tc>
      </w:tr>
      <w:tr w:rsidR="00501249" w:rsidRPr="008C3AB4" w14:paraId="556C785E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F83479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01D59C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501249" w:rsidRPr="008C3AB4" w14:paraId="20F4AE10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29EEA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A75F03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501249" w:rsidRPr="008C3AB4" w14:paraId="73D39F98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66996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D8E2A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Моделировать реальные ситуации на языке алгебры, составлять выражения, уравнения, не</w:t>
            </w:r>
            <w:r w:rsidRPr="00501249">
              <w:rPr>
                <w:color w:val="000000"/>
                <w:sz w:val="21"/>
                <w:szCs w:val="21"/>
              </w:rPr>
              <w:softHyphen/>
              <w:t>равенства по условию задачи, исследовать по</w:t>
            </w:r>
            <w:r w:rsidRPr="00501249">
              <w:rPr>
                <w:color w:val="000000"/>
                <w:sz w:val="21"/>
                <w:szCs w:val="21"/>
              </w:rPr>
              <w:softHyphen/>
              <w:t>строенные модели с использованием аппарата ал</w:t>
            </w:r>
            <w:r w:rsidRPr="00501249">
              <w:rPr>
                <w:color w:val="000000"/>
                <w:sz w:val="21"/>
                <w:szCs w:val="21"/>
              </w:rPr>
              <w:softHyphen/>
              <w:t>гебры</w:t>
            </w:r>
          </w:p>
        </w:tc>
      </w:tr>
      <w:tr w:rsidR="00501249" w:rsidRPr="00501249" w14:paraId="2AB2508C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E8F38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91AB5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Функции и графики</w:t>
            </w:r>
          </w:p>
        </w:tc>
      </w:tr>
      <w:tr w:rsidR="00501249" w:rsidRPr="008C3AB4" w14:paraId="3762FC5F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8C695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76ECB0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функция, способы зада</w:t>
            </w:r>
            <w:r w:rsidRPr="00501249">
              <w:rPr>
                <w:color w:val="000000"/>
                <w:sz w:val="21"/>
                <w:szCs w:val="21"/>
              </w:rPr>
              <w:softHyphen/>
              <w:t>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501249" w:rsidRPr="008C3AB4" w14:paraId="44601268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89995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8D780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501249">
              <w:rPr>
                <w:color w:val="000000"/>
                <w:sz w:val="21"/>
                <w:szCs w:val="21"/>
              </w:rPr>
              <w:t>знако</w:t>
            </w:r>
            <w:r w:rsidRPr="00501249">
              <w:rPr>
                <w:color w:val="000000"/>
                <w:sz w:val="21"/>
                <w:szCs w:val="21"/>
              </w:rPr>
              <w:softHyphen/>
              <w:t>постоянства</w:t>
            </w:r>
            <w:proofErr w:type="spellEnd"/>
          </w:p>
        </w:tc>
      </w:tr>
      <w:tr w:rsidR="00501249" w:rsidRPr="008C3AB4" w14:paraId="1300167A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EEF82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270BE5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Использовать графики функций для решения уравнений</w:t>
            </w:r>
          </w:p>
        </w:tc>
      </w:tr>
      <w:tr w:rsidR="00501249" w:rsidRPr="008C3AB4" w14:paraId="7DCE88D5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6B0856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B7FB0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Строить и читать графики линейной функции, квадратичной функции, степенной функции с це</w:t>
            </w:r>
            <w:r w:rsidRPr="00501249">
              <w:rPr>
                <w:color w:val="000000"/>
                <w:sz w:val="21"/>
                <w:szCs w:val="21"/>
              </w:rPr>
              <w:softHyphen/>
              <w:t>лым показателем</w:t>
            </w:r>
          </w:p>
        </w:tc>
      </w:tr>
      <w:tr w:rsidR="00501249" w:rsidRPr="008C3AB4" w14:paraId="5147048D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443FE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167C6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501249" w:rsidRPr="00501249" w14:paraId="6DBB8CFA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66519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E13BAF" w14:textId="77777777" w:rsidR="00501249" w:rsidRPr="00501249" w:rsidRDefault="00501249">
            <w:pPr>
              <w:pStyle w:val="ae"/>
              <w:spacing w:line="57" w:lineRule="atLeast"/>
            </w:pPr>
            <w:r w:rsidRPr="00501249">
              <w:rPr>
                <w:color w:val="000000"/>
                <w:sz w:val="21"/>
                <w:szCs w:val="21"/>
              </w:rPr>
              <w:t>Начала математического анализа</w:t>
            </w:r>
          </w:p>
        </w:tc>
      </w:tr>
      <w:tr w:rsidR="00501249" w:rsidRPr="008C3AB4" w14:paraId="3F22A422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C3BF2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3486C3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501249" w:rsidRPr="008C3AB4" w14:paraId="473991BF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F7628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64B327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501249" w:rsidRPr="00501249" w14:paraId="27493E64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99172B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A8ABD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Задавать последовательности различными спо</w:t>
            </w:r>
            <w:r w:rsidRPr="00501249">
              <w:rPr>
                <w:color w:val="000000"/>
                <w:sz w:val="21"/>
                <w:szCs w:val="21"/>
              </w:rPr>
              <w:softHyphen/>
              <w:t>собами</w:t>
            </w:r>
          </w:p>
        </w:tc>
      </w:tr>
      <w:tr w:rsidR="00501249" w:rsidRPr="008C3AB4" w14:paraId="4E586881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51FA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4C0E2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Использовать свойства последовательностей и прогрессий для решения реальных задач прикладного характера</w:t>
            </w:r>
          </w:p>
        </w:tc>
      </w:tr>
      <w:tr w:rsidR="00501249" w:rsidRPr="00501249" w14:paraId="7BD65189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E04DD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FD709F" w14:textId="77777777" w:rsidR="00501249" w:rsidRPr="00501249" w:rsidRDefault="00501249">
            <w:pPr>
              <w:pStyle w:val="ae"/>
              <w:spacing w:line="57" w:lineRule="atLeast"/>
            </w:pPr>
            <w:r w:rsidRPr="00501249">
              <w:rPr>
                <w:color w:val="000000"/>
                <w:sz w:val="21"/>
                <w:szCs w:val="21"/>
              </w:rPr>
              <w:t>Множества и логика</w:t>
            </w:r>
          </w:p>
        </w:tc>
      </w:tr>
      <w:tr w:rsidR="00501249" w:rsidRPr="008C3AB4" w14:paraId="056FCED6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02E370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C2477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множество, операции над множествами</w:t>
            </w:r>
          </w:p>
        </w:tc>
      </w:tr>
      <w:tr w:rsidR="00501249" w:rsidRPr="008C3AB4" w14:paraId="67654AC9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EA6E9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35F0D8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501249" w:rsidRPr="008C3AB4" w14:paraId="2E4F8D41" w14:textId="77777777" w:rsidTr="00501249">
        <w:trPr>
          <w:cantSplit/>
          <w:trHeight w:val="57"/>
        </w:trPr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F2E354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4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07CCFC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3CEAC8CF" w14:textId="77777777" w:rsidR="0099037E" w:rsidRDefault="0099037E" w:rsidP="0099037E">
      <w:pPr>
        <w:pStyle w:val="ae"/>
        <w:spacing w:line="336" w:lineRule="auto"/>
        <w:rPr>
          <w:rFonts w:eastAsiaTheme="majorEastAsia"/>
          <w:b/>
          <w:bCs/>
          <w:color w:val="000000"/>
          <w:sz w:val="21"/>
          <w:szCs w:val="21"/>
          <w:lang w:eastAsia="en-US"/>
        </w:rPr>
      </w:pPr>
    </w:p>
    <w:p w14:paraId="16269102" w14:textId="77777777" w:rsidR="0099037E" w:rsidRDefault="0099037E" w:rsidP="0099037E">
      <w:pPr>
        <w:pStyle w:val="ae"/>
        <w:spacing w:line="336" w:lineRule="auto"/>
        <w:rPr>
          <w:rFonts w:eastAsiaTheme="majorEastAsia"/>
          <w:b/>
          <w:bCs/>
          <w:color w:val="000000"/>
          <w:sz w:val="21"/>
          <w:szCs w:val="21"/>
          <w:lang w:eastAsia="en-US"/>
        </w:rPr>
      </w:pPr>
    </w:p>
    <w:p w14:paraId="6095AB1A" w14:textId="77777777" w:rsidR="00501249" w:rsidRPr="00501249" w:rsidRDefault="00501249" w:rsidP="0099037E">
      <w:pPr>
        <w:pStyle w:val="ae"/>
        <w:spacing w:line="336" w:lineRule="auto"/>
      </w:pPr>
      <w:r w:rsidRPr="00501249">
        <w:rPr>
          <w:rFonts w:eastAsiaTheme="majorEastAsia"/>
          <w:b/>
          <w:bCs/>
          <w:color w:val="000000"/>
          <w:sz w:val="21"/>
          <w:szCs w:val="21"/>
          <w:lang w:val="en-US" w:eastAsia="en-US"/>
        </w:rPr>
        <w:lastRenderedPageBreak/>
        <w:t>11 КЛАСС</w:t>
      </w:r>
    </w:p>
    <w:tbl>
      <w:tblPr>
        <w:tblW w:w="1026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8319"/>
      </w:tblGrid>
      <w:tr w:rsidR="00501249" w:rsidRPr="008C3AB4" w14:paraId="7DED77EF" w14:textId="77777777" w:rsidTr="00501249">
        <w:trPr>
          <w:tblHeader/>
        </w:trPr>
        <w:tc>
          <w:tcPr>
            <w:tcW w:w="1943" w:type="dxa"/>
            <w:vAlign w:val="center"/>
            <w:hideMark/>
          </w:tcPr>
          <w:p w14:paraId="68D1F92E" w14:textId="77777777" w:rsidR="00501249" w:rsidRPr="00501249" w:rsidRDefault="00501249" w:rsidP="005012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1249">
              <w:rPr>
                <w:rFonts w:ascii="Times New Roman" w:hAnsi="Times New Roman" w:cs="Times New Roman"/>
                <w:b/>
                <w:bCs/>
              </w:rPr>
              <w:t>Код</w:t>
            </w:r>
            <w:proofErr w:type="spellEnd"/>
            <w:r w:rsidRPr="005012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1249">
              <w:rPr>
                <w:rFonts w:ascii="Times New Roman" w:hAnsi="Times New Roman" w:cs="Times New Roman"/>
                <w:b/>
                <w:bCs/>
              </w:rPr>
              <w:t>проверяемого</w:t>
            </w:r>
            <w:proofErr w:type="spellEnd"/>
            <w:r w:rsidRPr="005012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1249">
              <w:rPr>
                <w:rFonts w:ascii="Times New Roman" w:hAnsi="Times New Roman" w:cs="Times New Roman"/>
                <w:b/>
                <w:bCs/>
              </w:rPr>
              <w:t>результата</w:t>
            </w:r>
            <w:proofErr w:type="spellEnd"/>
          </w:p>
        </w:tc>
        <w:tc>
          <w:tcPr>
            <w:tcW w:w="8319" w:type="dxa"/>
            <w:vAlign w:val="center"/>
            <w:hideMark/>
          </w:tcPr>
          <w:p w14:paraId="5A5159C3" w14:textId="77777777" w:rsidR="00501249" w:rsidRPr="00501249" w:rsidRDefault="00501249" w:rsidP="005012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1249">
              <w:rPr>
                <w:rFonts w:ascii="Times New Roman" w:hAnsi="Times New Roman" w:cs="Times New Roman"/>
                <w:b/>
                <w:bCs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501249" w:rsidRPr="00501249" w14:paraId="2CED0DDF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1F13D2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482CD7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Числа и вычисления</w:t>
            </w:r>
          </w:p>
        </w:tc>
      </w:tr>
      <w:tr w:rsidR="00501249" w:rsidRPr="008C3AB4" w14:paraId="3CDD4120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39EEB8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87BFFD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натуральное, целое чис</w:t>
            </w:r>
            <w:r w:rsidRPr="00501249">
              <w:rPr>
                <w:color w:val="000000"/>
                <w:sz w:val="21"/>
                <w:szCs w:val="21"/>
              </w:rPr>
              <w:softHyphen/>
              <w:t>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501249" w:rsidRPr="008C3AB4" w14:paraId="45F344B9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837E7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255323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понятием: степень с рациональным показателем</w:t>
            </w:r>
          </w:p>
        </w:tc>
      </w:tr>
      <w:tr w:rsidR="00501249" w:rsidRPr="008C3AB4" w14:paraId="2B30075E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05356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9D3D2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логарифм числа, деся</w:t>
            </w:r>
            <w:r w:rsidRPr="00501249">
              <w:rPr>
                <w:color w:val="000000"/>
                <w:sz w:val="21"/>
                <w:szCs w:val="21"/>
              </w:rPr>
              <w:softHyphen/>
              <w:t>тичные и натуральные логарифмы</w:t>
            </w:r>
          </w:p>
        </w:tc>
      </w:tr>
      <w:tr w:rsidR="00501249" w:rsidRPr="00501249" w14:paraId="7D9567D7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76016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4E1C04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Уравнения и неравенства</w:t>
            </w:r>
          </w:p>
        </w:tc>
      </w:tr>
      <w:tr w:rsidR="00501249" w:rsidRPr="008C3AB4" w14:paraId="74CAD9C2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DB19E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53E6D1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Применять свойства степени для преобразования выражений, оперировать понятиями: показа</w:t>
            </w:r>
            <w:r w:rsidRPr="00501249">
              <w:rPr>
                <w:color w:val="000000"/>
                <w:sz w:val="21"/>
                <w:szCs w:val="21"/>
              </w:rPr>
              <w:softHyphen/>
              <w:t>тельное уравнение и неравенство; решать основ</w:t>
            </w:r>
            <w:r w:rsidRPr="00501249">
              <w:rPr>
                <w:color w:val="000000"/>
                <w:sz w:val="21"/>
                <w:szCs w:val="21"/>
              </w:rPr>
              <w:softHyphen/>
              <w:t>ные типы показательных уравнений и неравенств</w:t>
            </w:r>
          </w:p>
        </w:tc>
      </w:tr>
      <w:tr w:rsidR="00501249" w:rsidRPr="008C3AB4" w14:paraId="28A976AA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0CECE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DA7AE6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Выполнять преобразования выражений, содержа</w:t>
            </w:r>
            <w:r w:rsidRPr="00501249">
              <w:rPr>
                <w:color w:val="000000"/>
                <w:sz w:val="21"/>
                <w:szCs w:val="21"/>
              </w:rPr>
              <w:softHyphen/>
              <w:t>щих логарифмы; оперировать понятиями: лога</w:t>
            </w:r>
            <w:r w:rsidRPr="00501249">
              <w:rPr>
                <w:color w:val="000000"/>
                <w:sz w:val="21"/>
                <w:szCs w:val="21"/>
              </w:rPr>
              <w:softHyphen/>
              <w:t>рифмическое уравнение и неравенство; решать основные типы логарифмических уравнений и не</w:t>
            </w:r>
            <w:r w:rsidRPr="00501249">
              <w:rPr>
                <w:color w:val="000000"/>
                <w:sz w:val="21"/>
                <w:szCs w:val="21"/>
              </w:rPr>
              <w:softHyphen/>
              <w:t>равенств</w:t>
            </w:r>
          </w:p>
        </w:tc>
      </w:tr>
      <w:tr w:rsidR="00501249" w:rsidRPr="008C3AB4" w14:paraId="606C4B85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A1893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D7773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Находить решения простейших тригонометри</w:t>
            </w:r>
            <w:r w:rsidRPr="00501249">
              <w:rPr>
                <w:color w:val="000000"/>
                <w:sz w:val="21"/>
                <w:szCs w:val="21"/>
              </w:rPr>
              <w:softHyphen/>
              <w:t>ческих неравенств</w:t>
            </w:r>
          </w:p>
        </w:tc>
      </w:tr>
      <w:tr w:rsidR="00501249" w:rsidRPr="008C3AB4" w14:paraId="513AF0E6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A17DE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25E5C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система линейных урав</w:t>
            </w:r>
            <w:r w:rsidRPr="00501249">
              <w:rPr>
                <w:color w:val="000000"/>
                <w:sz w:val="21"/>
                <w:szCs w:val="21"/>
              </w:rPr>
              <w:softHyphen/>
              <w:t>нений и её решение; использовать систему линей</w:t>
            </w:r>
            <w:r w:rsidRPr="00501249">
              <w:rPr>
                <w:color w:val="000000"/>
                <w:sz w:val="21"/>
                <w:szCs w:val="21"/>
              </w:rPr>
              <w:softHyphen/>
              <w:t>ных уравнений для решения практических задач</w:t>
            </w:r>
          </w:p>
        </w:tc>
      </w:tr>
      <w:tr w:rsidR="00501249" w:rsidRPr="008C3AB4" w14:paraId="307A3D2C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87C99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10D9A4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Находить решения простейших систем и совокуп</w:t>
            </w:r>
            <w:r w:rsidRPr="00501249">
              <w:rPr>
                <w:color w:val="000000"/>
                <w:sz w:val="21"/>
                <w:szCs w:val="21"/>
              </w:rPr>
              <w:softHyphen/>
              <w:t>ностей рациональных уравнений и неравенств</w:t>
            </w:r>
          </w:p>
        </w:tc>
      </w:tr>
      <w:tr w:rsidR="00501249" w:rsidRPr="008C3AB4" w14:paraId="27C73180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899D98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6FBD8A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Моделировать реальные ситуации на языке алгебры, составлять выражения, уравнения, нера</w:t>
            </w:r>
            <w:r w:rsidRPr="00501249">
              <w:rPr>
                <w:color w:val="000000"/>
                <w:sz w:val="21"/>
                <w:szCs w:val="21"/>
              </w:rPr>
              <w:softHyphen/>
              <w:t>венства и системы по условию задачи, исследо</w:t>
            </w:r>
            <w:r w:rsidRPr="00501249">
              <w:rPr>
                <w:color w:val="000000"/>
                <w:sz w:val="21"/>
                <w:szCs w:val="21"/>
              </w:rPr>
              <w:softHyphen/>
              <w:t>вать построенные модели с использованием аппа</w:t>
            </w:r>
            <w:r w:rsidRPr="00501249">
              <w:rPr>
                <w:color w:val="000000"/>
                <w:sz w:val="21"/>
                <w:szCs w:val="21"/>
              </w:rPr>
              <w:softHyphen/>
              <w:t>рата алгебры</w:t>
            </w:r>
          </w:p>
        </w:tc>
      </w:tr>
      <w:tr w:rsidR="00501249" w:rsidRPr="00501249" w14:paraId="5BA4E9E2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2B13A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5BA9E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Функции и графики</w:t>
            </w:r>
          </w:p>
        </w:tc>
      </w:tr>
      <w:tr w:rsidR="00501249" w:rsidRPr="008C3AB4" w14:paraId="20FF61A5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AD5C90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C4FBDE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pacing w:val="-2"/>
                <w:sz w:val="21"/>
                <w:szCs w:val="21"/>
              </w:rPr>
              <w:t>Оперировать понятиями: периодическая функция, промежутки монотонности функции, точки экс</w:t>
            </w:r>
            <w:r w:rsidRPr="00501249">
              <w:rPr>
                <w:color w:val="000000"/>
                <w:spacing w:val="-2"/>
                <w:sz w:val="21"/>
                <w:szCs w:val="21"/>
              </w:rPr>
              <w:softHyphen/>
              <w:t>тремума функции, наибольшее и наименьшее значения функции на промежутке; использовать их  для исследования функции, заданной графиком</w:t>
            </w:r>
          </w:p>
        </w:tc>
      </w:tr>
      <w:tr w:rsidR="00501249" w:rsidRPr="008C3AB4" w14:paraId="20EAAD97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1C34C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BDF19B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pacing w:val="-2"/>
                <w:sz w:val="21"/>
                <w:szCs w:val="21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 ис</w:t>
            </w:r>
            <w:r w:rsidRPr="00501249">
              <w:rPr>
                <w:color w:val="000000"/>
                <w:spacing w:val="-2"/>
                <w:sz w:val="21"/>
                <w:szCs w:val="21"/>
              </w:rPr>
              <w:softHyphen/>
              <w:t>пользовать для решения уравнений и неравенств</w:t>
            </w:r>
          </w:p>
        </w:tc>
      </w:tr>
      <w:tr w:rsidR="00501249" w:rsidRPr="008C3AB4" w14:paraId="3B457E02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123965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0B2BA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Изображать на координатной плоскости графики линейных уравнений и использовать их для ре</w:t>
            </w:r>
            <w:r w:rsidRPr="00501249">
              <w:rPr>
                <w:color w:val="000000"/>
                <w:sz w:val="21"/>
                <w:szCs w:val="21"/>
              </w:rPr>
              <w:softHyphen/>
              <w:t>шения системы линейных уравнений</w:t>
            </w:r>
          </w:p>
        </w:tc>
      </w:tr>
      <w:tr w:rsidR="00501249" w:rsidRPr="008C3AB4" w14:paraId="22906CA3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F6E7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AFF680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501249" w:rsidRPr="00501249" w14:paraId="55B28455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45E6B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6E0FF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Начала математического анализа</w:t>
            </w:r>
          </w:p>
        </w:tc>
      </w:tr>
      <w:tr w:rsidR="00501249" w:rsidRPr="008C3AB4" w14:paraId="4115C3B7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B87B9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28BB0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непрерывная функция, производная функции; использовать геометри</w:t>
            </w:r>
            <w:r w:rsidRPr="00501249">
              <w:rPr>
                <w:color w:val="000000"/>
                <w:sz w:val="21"/>
                <w:szCs w:val="21"/>
              </w:rPr>
              <w:softHyphen/>
              <w:t>ческий и физический смысл производной для решения задач</w:t>
            </w:r>
          </w:p>
        </w:tc>
      </w:tr>
      <w:tr w:rsidR="00501249" w:rsidRPr="008C3AB4" w14:paraId="15800D2B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22914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4.2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EF029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501249" w:rsidRPr="008C3AB4" w14:paraId="7598AA81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85EDE8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4BB77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Использовать производную для исследования функции на монотонность и экстремумы, при</w:t>
            </w:r>
            <w:r w:rsidRPr="00501249">
              <w:rPr>
                <w:color w:val="000000"/>
                <w:sz w:val="21"/>
                <w:szCs w:val="21"/>
              </w:rPr>
              <w:softHyphen/>
              <w:t>менять результаты исследования к построению графиков</w:t>
            </w:r>
          </w:p>
        </w:tc>
      </w:tr>
      <w:tr w:rsidR="00501249" w:rsidRPr="008C3AB4" w14:paraId="21F863B0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214BD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729CDC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501249" w:rsidRPr="008C3AB4" w14:paraId="724401D8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152084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8D5008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Оперировать понятиями: первообразная и ин</w:t>
            </w:r>
            <w:r w:rsidRPr="00501249">
              <w:rPr>
                <w:color w:val="000000"/>
                <w:sz w:val="21"/>
                <w:szCs w:val="21"/>
              </w:rPr>
              <w:softHyphen/>
              <w:t>теграл; понимать геометрический и физический смысл интеграла</w:t>
            </w:r>
          </w:p>
        </w:tc>
      </w:tr>
      <w:tr w:rsidR="00501249" w:rsidRPr="008C3AB4" w14:paraId="4D626A68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AB7D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4.6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AA32A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Находить первообразные элементарных функций, вычислять интеграл по формуле Ньютона – Лейб</w:t>
            </w:r>
            <w:r w:rsidRPr="00501249">
              <w:rPr>
                <w:color w:val="000000"/>
                <w:sz w:val="21"/>
                <w:szCs w:val="21"/>
              </w:rPr>
              <w:softHyphen/>
              <w:t>ница</w:t>
            </w:r>
          </w:p>
        </w:tc>
      </w:tr>
      <w:tr w:rsidR="00501249" w:rsidRPr="008C3AB4" w14:paraId="3B9766D1" w14:textId="77777777" w:rsidTr="00501249">
        <w:trPr>
          <w:cantSplit/>
          <w:trHeight w:val="57"/>
        </w:trPr>
        <w:tc>
          <w:tcPr>
            <w:tcW w:w="19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9040D" w14:textId="77777777" w:rsidR="00501249" w:rsidRPr="00501249" w:rsidRDefault="00501249">
            <w:pPr>
              <w:pStyle w:val="ae"/>
              <w:spacing w:line="57" w:lineRule="atLeast"/>
              <w:jc w:val="center"/>
            </w:pPr>
            <w:r w:rsidRPr="00501249">
              <w:rPr>
                <w:color w:val="000000"/>
                <w:sz w:val="21"/>
                <w:szCs w:val="21"/>
              </w:rPr>
              <w:t>4.7</w:t>
            </w:r>
          </w:p>
        </w:tc>
        <w:tc>
          <w:tcPr>
            <w:tcW w:w="831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D529F" w14:textId="77777777" w:rsidR="00501249" w:rsidRPr="00501249" w:rsidRDefault="00501249">
            <w:pPr>
              <w:pStyle w:val="ae"/>
              <w:spacing w:line="57" w:lineRule="atLeast"/>
              <w:jc w:val="both"/>
            </w:pPr>
            <w:r w:rsidRPr="00501249">
              <w:rPr>
                <w:color w:val="000000"/>
                <w:sz w:val="21"/>
                <w:szCs w:val="21"/>
              </w:rPr>
              <w:t>Решать прикладные задачи, в том числе социаль</w:t>
            </w:r>
            <w:r w:rsidRPr="00501249">
              <w:rPr>
                <w:color w:val="000000"/>
                <w:sz w:val="21"/>
                <w:szCs w:val="21"/>
              </w:rPr>
              <w:softHyphen/>
              <w:t>но-экономического и физического характера, средствами математического анализа</w:t>
            </w:r>
          </w:p>
        </w:tc>
      </w:tr>
      <w:bookmarkEnd w:id="17"/>
    </w:tbl>
    <w:p w14:paraId="3A503D96" w14:textId="77777777" w:rsidR="007E418E" w:rsidRDefault="007E418E" w:rsidP="0099037E">
      <w:pPr>
        <w:spacing w:after="0"/>
        <w:rPr>
          <w:lang w:val="ru-RU"/>
        </w:rPr>
      </w:pPr>
      <w:r>
        <w:rPr>
          <w:lang w:val="ru-RU"/>
        </w:rPr>
        <w:br w:type="page"/>
      </w:r>
    </w:p>
    <w:p w14:paraId="33577F48" w14:textId="77777777" w:rsidR="007E418E" w:rsidRPr="0055429D" w:rsidRDefault="007E418E" w:rsidP="007E418E">
      <w:pPr>
        <w:pStyle w:val="3"/>
        <w:spacing w:line="336" w:lineRule="auto"/>
        <w:jc w:val="center"/>
        <w:rPr>
          <w:rFonts w:ascii="Times New Roman" w:hAnsi="Times New Roman" w:cs="Times New Roman"/>
          <w:color w:val="000000"/>
          <w:sz w:val="21"/>
          <w:szCs w:val="21"/>
          <w:lang w:val="ru-RU"/>
        </w:rPr>
      </w:pPr>
      <w:r w:rsidRPr="0055429D">
        <w:rPr>
          <w:rFonts w:ascii="Times New Roman" w:hAnsi="Times New Roman" w:cs="Times New Roman"/>
          <w:color w:val="000000"/>
          <w:sz w:val="21"/>
          <w:szCs w:val="21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4995" w:type="pct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8738"/>
      </w:tblGrid>
      <w:tr w:rsidR="007E418E" w:rsidRPr="008C3AB4" w14:paraId="4F9C3B88" w14:textId="77777777" w:rsidTr="006F4DA3">
        <w:trPr>
          <w:tblHeader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B430" w14:textId="77777777" w:rsidR="007E418E" w:rsidRPr="0055429D" w:rsidRDefault="007E418E" w:rsidP="006F4D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Код</w:t>
            </w:r>
            <w:proofErr w:type="spellEnd"/>
            <w:r w:rsidRPr="00554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проверяемого</w:t>
            </w:r>
            <w:proofErr w:type="spellEnd"/>
            <w:r w:rsidRPr="00554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требования</w:t>
            </w:r>
            <w:proofErr w:type="spellEnd"/>
          </w:p>
        </w:tc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76C6" w14:textId="77777777" w:rsidR="007E418E" w:rsidRPr="0055429D" w:rsidRDefault="007E418E" w:rsidP="006F4D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429D">
              <w:rPr>
                <w:rFonts w:ascii="Times New Roman" w:hAnsi="Times New Roman" w:cs="Times New Roman"/>
                <w:b/>
                <w:bCs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7E418E" w:rsidRPr="008C3AB4" w14:paraId="1E77D991" w14:textId="77777777" w:rsidTr="006F4DA3"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4B3B0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E3443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E418E" w:rsidRPr="008C3AB4" w14:paraId="25FAC39E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E24060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CA5A0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аргумент комплексного числа, форма записи комплексных чисел (геометрическая, тригонометрическая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E418E" w:rsidRPr="008C3AB4" w14:paraId="2E2B68C7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F4BBC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791BC6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E418E" w:rsidRPr="008C3AB4" w14:paraId="22367197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F58B5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DAFD5C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7E418E" w:rsidRPr="008C3AB4" w14:paraId="47EBC8B9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0660E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47E368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E418E" w:rsidRPr="008C3AB4" w14:paraId="6F10F3CD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804709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31F857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использованием аппарата алгебры, интерпретировать полученный результат</w:t>
            </w:r>
          </w:p>
        </w:tc>
      </w:tr>
      <w:tr w:rsidR="007E418E" w:rsidRPr="008C3AB4" w14:paraId="0C814039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65E346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CF288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помощью диаграмм рассеивания и линейной регрессии</w:t>
            </w:r>
          </w:p>
        </w:tc>
      </w:tr>
      <w:tr w:rsidR="007E418E" w:rsidRPr="008C3AB4" w14:paraId="325060B8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98513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C316DA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E418E" w:rsidRPr="008C3AB4" w14:paraId="3E0255E9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9B3D2C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6A204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E418E" w:rsidRPr="008C3AB4" w14:paraId="69413150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A69931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4FECED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</w:t>
            </w:r>
            <w:r w:rsidRPr="0055429D">
              <w:rPr>
                <w:color w:val="000000"/>
                <w:sz w:val="21"/>
                <w:szCs w:val="21"/>
              </w:rPr>
              <w:lastRenderedPageBreak/>
              <w:t>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E418E" w:rsidRPr="008C3AB4" w14:paraId="6687FC8C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0DB583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F92832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 xml:space="preserve">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55429D">
              <w:rPr>
                <w:color w:val="000000"/>
                <w:spacing w:val="-2"/>
                <w:sz w:val="21"/>
                <w:szCs w:val="21"/>
              </w:rPr>
              <w:t>и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pacing w:val="-2"/>
                <w:sz w:val="21"/>
                <w:szCs w:val="21"/>
              </w:rPr>
              <w:t>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7E418E" w:rsidRPr="008C3AB4" w14:paraId="133BC0E0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086C4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EC300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E418E" w:rsidRPr="008C3AB4" w14:paraId="5DC61D15" w14:textId="77777777" w:rsidTr="006F4DA3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631E2C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98527" w14:textId="77777777" w:rsidR="007E418E" w:rsidRPr="0055429D" w:rsidRDefault="007E418E" w:rsidP="006F4DA3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выбирать подходящий метод для решения задачи; понимание значимости математики в изучении природных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14568865" w14:textId="77777777" w:rsidR="005C4894" w:rsidRDefault="005C4894" w:rsidP="0099037E">
      <w:pPr>
        <w:spacing w:after="0"/>
        <w:rPr>
          <w:lang w:val="ru-RU"/>
        </w:rPr>
      </w:pPr>
    </w:p>
    <w:p w14:paraId="56BB5565" w14:textId="77777777" w:rsidR="008C3AB4" w:rsidRDefault="008C3AB4" w:rsidP="0099037E">
      <w:pPr>
        <w:spacing w:after="0"/>
        <w:rPr>
          <w:lang w:val="ru-RU"/>
        </w:rPr>
      </w:pPr>
    </w:p>
    <w:p w14:paraId="6BC7E133" w14:textId="77777777" w:rsidR="008C3AB4" w:rsidRPr="008C3AB4" w:rsidRDefault="008C3AB4" w:rsidP="008C3AB4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8C3AB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6E1755BD" w14:textId="77777777" w:rsidR="008C3AB4" w:rsidRPr="008C3AB4" w:rsidRDefault="008C3AB4" w:rsidP="008C3AB4">
      <w:pPr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C3AB4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4950" w:type="pct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487"/>
      </w:tblGrid>
      <w:tr w:rsidR="008C3AB4" w:rsidRPr="008C3AB4" w14:paraId="70B46592" w14:textId="77777777" w:rsidTr="008C3AB4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412960" w14:textId="77777777" w:rsidR="008C3AB4" w:rsidRPr="008C3AB4" w:rsidRDefault="008C3AB4" w:rsidP="008C3A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DD0924" w14:textId="77777777" w:rsidR="008C3AB4" w:rsidRPr="008C3AB4" w:rsidRDefault="008C3AB4" w:rsidP="008C3A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8C3AB4" w:rsidRPr="008C3AB4" w14:paraId="17BC64F1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A9746B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E419BE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 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C3AB4" w:rsidRPr="008C3AB4" w14:paraId="7486B301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94000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9920A9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натуральное число, целое чис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ло, степень с целым 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показателем, корень натуральной степени, степень с рациональным показателем, степень с действитель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меньшее общее кратное, алгоритм Евклида при решении задач; знакомство с 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 аргумент комплексного числа, форма записи комплексных чисел (геометрическая, тригонометрическая и алгебраическая); уметь производить арифметические дей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ствия с комплексными числами; приводить примеры исполь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C3AB4" w:rsidRPr="008C3AB4" w14:paraId="634476E0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E35BB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03740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рациональные, иррациональ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ные, показательные, степенные, логарифмические, тригономет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рические уравнения и неравенства, их системы; умение опери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шать уравнения, неравенства и системы с помощью различных приёмов; решать уравнения, неравенства и системы с парамет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C3AB4" w:rsidRPr="008C3AB4" w14:paraId="40D76D3F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916D6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1EF630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функция, чётность функции, периодичность функции, ограниченность функции, монотон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ходить уравнение касательной к графику функции; умение находить производные элементарных функций; умение исполь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зовать производную для исследования функций, находить наи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8C3AB4" w:rsidRPr="008C3AB4" w14:paraId="2CF35CBC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86F39D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3C8CD4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график функции, обратная функция, композиция функций, линейная функция, квадратич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вания графиков функций, использовать графики для изучения процессов и зависимостей, при решении задач из других учебных предметов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C3AB4" w:rsidRPr="008C3AB4" w14:paraId="4794C85E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396939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8669C7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решать текстовые задачи разных типов (в том числе на проценты, доли и части, на движение, работу, стоимость това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ров и услуг, налоги, задачи из области управления личными 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и 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татов; умение моделировать реальные ситуации на языке ма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тематики; составлять выражения, уравнения, неравенства и их системы по условию задачи, исследовать построенные модели с использованием аппарата алгебры, интерпретировать полу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ченный результат</w:t>
            </w:r>
          </w:p>
        </w:tc>
      </w:tr>
      <w:tr w:rsidR="008C3AB4" w:rsidRPr="008C3AB4" w14:paraId="749D398A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78628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7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2755D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среднее арифметическое, ме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 помощью диаграмм рассеивания и линейной регрессии</w:t>
            </w:r>
          </w:p>
        </w:tc>
      </w:tr>
      <w:tr w:rsidR="008C3AB4" w:rsidRPr="008C3AB4" w14:paraId="117B023D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54B48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5F594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ной вероятности, формулу Бернулли, комбинаторные факты и 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дартное отклонение случайной величины, функции распреде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ления и плотности равномерного, показательного и нормаль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 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C3AB4" w:rsidRPr="008C3AB4" w14:paraId="0FB7DD65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119EF9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9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0C94DE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C3AB4" w:rsidRPr="008C3AB4" w14:paraId="76780240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52FE1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FA8975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площадь фигуры, объём фигу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ры, многогранник, правильный многогранник, сечение много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гранника, куб, параллелепипед, призма, пирамида, фигура и по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верхность вращения, цилиндр, конус, шар, сфера, площадь сферы, площадь поверхности пирамиды, призмы, конуса, ци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линдра, объём куба, прямоугольного параллелепипеда, пира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вать определения изучаемых фигур, выдвигать гипотезы о свой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ствах и признаках геометрических фигур, обосновывать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или опровергать их; умение проводить классификацию фигур по различным признакам, выполнять необходимые дополнитель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 построения</w:t>
            </w:r>
          </w:p>
        </w:tc>
      </w:tr>
      <w:tr w:rsidR="008C3AB4" w:rsidRPr="008C3AB4" w14:paraId="323E8BE5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FB4CA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8A92A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Умение оперировать понятиями: движение в пространстве, параллельный перенос, симметрия 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на плоскости и в прост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ранстве, поворот, преобразование подобия, подобные фигуры; умение распознавать равные и подобные фигуры, в том числе в природе, искусстве, архитектуре; использовать геометричес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 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и 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8C3AB4" w:rsidRPr="008C3AB4" w14:paraId="7B0BFAF4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9AFA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12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245CE1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оперировать понятиями: прямоугольная система коор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ординатный метод для решения геометрических задач и задач других учебных предметов</w:t>
            </w:r>
          </w:p>
        </w:tc>
      </w:tr>
      <w:tr w:rsidR="008C3AB4" w:rsidRPr="008C3AB4" w14:paraId="1914B844" w14:textId="77777777" w:rsidTr="008C3AB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74CF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06FFA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выбирать подходящий метод для решения задачи; понимание значимости математики в изучении природных и 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4AEDD880" w14:textId="77777777" w:rsidR="008C3AB4" w:rsidRDefault="008C3AB4" w:rsidP="0099037E">
      <w:pPr>
        <w:spacing w:after="0"/>
        <w:rPr>
          <w:lang w:val="ru-RU"/>
        </w:rPr>
      </w:pPr>
    </w:p>
    <w:p w14:paraId="21979180" w14:textId="77777777" w:rsidR="008C3AB4" w:rsidRDefault="008C3AB4" w:rsidP="0099037E">
      <w:pPr>
        <w:spacing w:after="0"/>
        <w:rPr>
          <w:lang w:val="ru-RU"/>
        </w:rPr>
      </w:pPr>
    </w:p>
    <w:p w14:paraId="4EB59DA9" w14:textId="77777777" w:rsidR="008C3AB4" w:rsidRPr="008C3AB4" w:rsidRDefault="008C3AB4" w:rsidP="008C3AB4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8C3AB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ПЕРЕЧЕНЬ ЭЛЕМЕНТОВ СОДЕРЖАНИЯ, ПРОВЕРЯЕМЫХ НА ЕГЭ ПО МАТЕМАТИКЕ</w:t>
      </w:r>
    </w:p>
    <w:p w14:paraId="286E4525" w14:textId="77777777" w:rsidR="008C3AB4" w:rsidRPr="008C3AB4" w:rsidRDefault="008C3AB4" w:rsidP="008C3AB4">
      <w:pPr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C3AB4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4950" w:type="pct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9536"/>
      </w:tblGrid>
      <w:tr w:rsidR="008C3AB4" w:rsidRPr="008C3AB4" w14:paraId="4E79831F" w14:textId="77777777" w:rsidTr="008C3AB4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5F73BC" w14:textId="77777777" w:rsidR="008C3AB4" w:rsidRPr="008C3AB4" w:rsidRDefault="008C3AB4" w:rsidP="008C3A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E7BE3A" w14:textId="77777777" w:rsidR="008C3AB4" w:rsidRPr="008C3AB4" w:rsidRDefault="008C3AB4" w:rsidP="008C3A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Проверяемый элемент содержания</w:t>
            </w:r>
          </w:p>
        </w:tc>
      </w:tr>
      <w:tr w:rsidR="008C3AB4" w:rsidRPr="008C3AB4" w14:paraId="54F472D7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A8241D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7E3CF0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Числа и вычисления</w:t>
            </w:r>
          </w:p>
        </w:tc>
      </w:tr>
      <w:tr w:rsidR="008C3AB4" w:rsidRPr="008C3AB4" w14:paraId="19926295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E6900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021ED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Натуральные и целые числа. Признаки делимости целых чисел</w:t>
            </w:r>
          </w:p>
        </w:tc>
      </w:tr>
      <w:tr w:rsidR="008C3AB4" w:rsidRPr="008C3AB4" w14:paraId="314C76F9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CADAC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F5428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Рациональные числа. Обыкновенные и де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сятичные дроби, проценты, бесконечные периодические дроби</w:t>
            </w:r>
          </w:p>
        </w:tc>
      </w:tr>
      <w:tr w:rsidR="008C3AB4" w:rsidRPr="008C3AB4" w14:paraId="7A824D37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7CEC6C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6CD65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Арифметический корень натуральной сте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пени. Действия с арифметическими кор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нями натуральной степени</w:t>
            </w:r>
          </w:p>
        </w:tc>
      </w:tr>
      <w:tr w:rsidR="008C3AB4" w:rsidRPr="008C3AB4" w14:paraId="77433A3D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939A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85B37A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Степень с целым показателем. Степень с рациональным показателем. Свойства степени</w:t>
            </w:r>
          </w:p>
        </w:tc>
      </w:tr>
      <w:tr w:rsidR="008C3AB4" w:rsidRPr="008C3AB4" w14:paraId="59B0C964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1E3E2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35215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Синус, косинус и тангенс числового аргу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мента. Арксинус, арккосинус, арктангенс числового аргумента</w:t>
            </w:r>
          </w:p>
        </w:tc>
      </w:tr>
      <w:tr w:rsidR="008C3AB4" w:rsidRPr="008C3AB4" w14:paraId="5EA29ABD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AF264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1EA35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Логарифм числа. Десятичные и нату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ральные логарифмы</w:t>
            </w:r>
          </w:p>
        </w:tc>
      </w:tr>
      <w:tr w:rsidR="008C3AB4" w:rsidRPr="008C3AB4" w14:paraId="63C34105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173A4D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461A8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Действительные числа. Арифметические операции с действительными числами. Приближённые вычисления, правила ок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ругления, прикидка и оценка результата вычислений</w:t>
            </w:r>
          </w:p>
        </w:tc>
      </w:tr>
      <w:tr w:rsidR="008C3AB4" w:rsidRPr="008C3AB4" w14:paraId="3D7CDF40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25899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1.8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DC21E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Преобразование выражений</w:t>
            </w:r>
          </w:p>
        </w:tc>
      </w:tr>
      <w:tr w:rsidR="008C3AB4" w:rsidRPr="008C3AB4" w14:paraId="1F5D2716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8D78E2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1.9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35FC1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Комплексные числа</w:t>
            </w:r>
          </w:p>
        </w:tc>
      </w:tr>
      <w:tr w:rsidR="008C3AB4" w:rsidRPr="008C3AB4" w14:paraId="125CACB8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B144C4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A801DF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Уравнения и неравенства</w:t>
            </w:r>
          </w:p>
        </w:tc>
      </w:tr>
      <w:tr w:rsidR="008C3AB4" w:rsidRPr="008C3AB4" w14:paraId="0D562243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5AC71E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58D30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Целые и дробно-рациональные уравнения</w:t>
            </w:r>
          </w:p>
        </w:tc>
      </w:tr>
      <w:tr w:rsidR="008C3AB4" w:rsidRPr="008C3AB4" w14:paraId="3F62CCEE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D242E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11C942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Иррациональные уравнения</w:t>
            </w:r>
          </w:p>
        </w:tc>
      </w:tr>
      <w:tr w:rsidR="008C3AB4" w:rsidRPr="008C3AB4" w14:paraId="56CF9D0E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CAC23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44A737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Тригонометрические уравнения</w:t>
            </w:r>
          </w:p>
        </w:tc>
      </w:tr>
      <w:tr w:rsidR="008C3AB4" w:rsidRPr="008C3AB4" w14:paraId="45483395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C90523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714DD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Показательные и логарифмические урав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нения</w:t>
            </w:r>
          </w:p>
        </w:tc>
      </w:tr>
      <w:tr w:rsidR="008C3AB4" w:rsidRPr="008C3AB4" w14:paraId="35F3B130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EFB809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43A76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Целые и дробно-рациональные нера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венства</w:t>
            </w:r>
          </w:p>
        </w:tc>
      </w:tr>
      <w:tr w:rsidR="008C3AB4" w:rsidRPr="008C3AB4" w14:paraId="7FB00FDA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13CB4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29D0F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Иррациональные неравенства</w:t>
            </w:r>
          </w:p>
        </w:tc>
      </w:tr>
      <w:tr w:rsidR="008C3AB4" w:rsidRPr="008C3AB4" w14:paraId="7F10A529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5D225F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2.7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FC59E0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Показательные и логарифмические нера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венства</w:t>
            </w:r>
          </w:p>
        </w:tc>
      </w:tr>
      <w:tr w:rsidR="008C3AB4" w:rsidRPr="008C3AB4" w14:paraId="4266BB59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D1E5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1C09A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Тригонометрические неравенства</w:t>
            </w:r>
          </w:p>
        </w:tc>
      </w:tr>
      <w:tr w:rsidR="008C3AB4" w:rsidRPr="008C3AB4" w14:paraId="57935D60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E1248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42E6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Системы и совокупности уравнений и не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равенств</w:t>
            </w:r>
          </w:p>
        </w:tc>
      </w:tr>
      <w:tr w:rsidR="008C3AB4" w:rsidRPr="008C3AB4" w14:paraId="16BECD3D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21453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2.10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295EE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Уравнения, неравенства и системы с пара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метрами</w:t>
            </w:r>
          </w:p>
        </w:tc>
      </w:tr>
      <w:tr w:rsidR="008C3AB4" w:rsidRPr="008C3AB4" w14:paraId="71649A2D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467B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BA70D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Матрица системы линейных уравнений. Определитель матрицы</w:t>
            </w:r>
          </w:p>
        </w:tc>
      </w:tr>
      <w:tr w:rsidR="008C3AB4" w:rsidRPr="008C3AB4" w14:paraId="49F4CF17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BA53D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7ED66D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Функции и графики</w:t>
            </w:r>
          </w:p>
        </w:tc>
      </w:tr>
      <w:tr w:rsidR="008C3AB4" w:rsidRPr="008C3AB4" w14:paraId="5D0A7CAA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987BC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992418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Функция, способы задания функции. Гра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фик функции. Взаимно обратные функ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ции. Чётные и нечётные функции. Перио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дические функции</w:t>
            </w:r>
          </w:p>
        </w:tc>
      </w:tr>
      <w:tr w:rsidR="008C3AB4" w:rsidRPr="008C3AB4" w14:paraId="490539B4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D7EB0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D22C95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Область определения и множество зна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чений функции. Нули функции. Промежутки </w:t>
            </w:r>
            <w:proofErr w:type="spellStart"/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знакопостоянства</w:t>
            </w:r>
            <w:proofErr w:type="spellEnd"/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Промежутки монотонности функции. Максимумы и минимумы функции. Наибольшее и наи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меньшее значение функции на проме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жутке</w:t>
            </w:r>
          </w:p>
        </w:tc>
      </w:tr>
      <w:tr w:rsidR="008C3AB4" w:rsidRPr="008C3AB4" w14:paraId="265901EB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385AE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C5581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Степенная функция с натуральным и це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лым показателем. Её свойства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график. Свойства и график корня </w:t>
            </w:r>
            <w:r w:rsidRPr="008C3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n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-ой степени</w:t>
            </w:r>
          </w:p>
        </w:tc>
      </w:tr>
      <w:tr w:rsidR="008C3AB4" w:rsidRPr="008C3AB4" w14:paraId="2CB184CF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B55DC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9A952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Тригонометрические функции, их свой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 и графики</w:t>
            </w:r>
          </w:p>
        </w:tc>
      </w:tr>
      <w:tr w:rsidR="008C3AB4" w:rsidRPr="008C3AB4" w14:paraId="68E1B467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0C0C2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2F97DD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Показательная и логарифмическая функ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ции, их свойства и графики</w:t>
            </w:r>
          </w:p>
        </w:tc>
      </w:tr>
      <w:tr w:rsidR="008C3AB4" w:rsidRPr="008C3AB4" w14:paraId="0AAEE818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2B952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C59D3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C3AB4" w:rsidRPr="008C3AB4" w14:paraId="525BBAF9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A9EAF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3.7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7681BA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Последовательности, способы задания по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следовательностей</w:t>
            </w:r>
          </w:p>
        </w:tc>
      </w:tr>
      <w:tr w:rsidR="008C3AB4" w:rsidRPr="008C3AB4" w14:paraId="1BC3807E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0CCC8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3.8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CE4D5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Арифметическая и геометрическая про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грессии. Формула сложных процентов</w:t>
            </w:r>
          </w:p>
        </w:tc>
      </w:tr>
      <w:tr w:rsidR="008C3AB4" w:rsidRPr="008C3AB4" w14:paraId="597B96C8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2535B2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89B1EC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Начала математического анализа</w:t>
            </w:r>
          </w:p>
        </w:tc>
      </w:tr>
      <w:tr w:rsidR="008C3AB4" w:rsidRPr="008C3AB4" w14:paraId="5FC2CBBE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544DA5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3AEB9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Производная функции. Производные эле</w:t>
            </w: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ментарных функций</w:t>
            </w:r>
          </w:p>
        </w:tc>
      </w:tr>
      <w:tr w:rsidR="008C3AB4" w:rsidRPr="008C3AB4" w14:paraId="1DABD023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F1E60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D275D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8C3AB4" w:rsidRPr="008C3AB4" w14:paraId="1B596FFB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C8EC7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DE4DBE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Первообразная. Интеграл</w:t>
            </w:r>
          </w:p>
        </w:tc>
      </w:tr>
      <w:tr w:rsidR="008C3AB4" w:rsidRPr="008C3AB4" w14:paraId="294CCA8B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29B0B2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C8590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Множества и логика</w:t>
            </w:r>
          </w:p>
        </w:tc>
      </w:tr>
      <w:tr w:rsidR="008C3AB4" w:rsidRPr="008C3AB4" w14:paraId="70780E2F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2F930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1E4CE0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Множество, операции над множествами. Диаграммы Эйлера – Венна</w:t>
            </w:r>
          </w:p>
        </w:tc>
      </w:tr>
      <w:tr w:rsidR="008C3AB4" w:rsidRPr="008C3AB4" w14:paraId="45AD36B5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505A1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75C256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Логика</w:t>
            </w:r>
          </w:p>
        </w:tc>
      </w:tr>
      <w:tr w:rsidR="008C3AB4" w:rsidRPr="008C3AB4" w14:paraId="576925FF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1892F3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A3BE9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Вероятность и статистика</w:t>
            </w:r>
          </w:p>
        </w:tc>
      </w:tr>
      <w:tr w:rsidR="008C3AB4" w:rsidRPr="008C3AB4" w14:paraId="28FFB89A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384FF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210E9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Описательная статистика</w:t>
            </w:r>
          </w:p>
        </w:tc>
      </w:tr>
      <w:tr w:rsidR="008C3AB4" w:rsidRPr="008C3AB4" w14:paraId="25556DA6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59AC75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39ED68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Вероятность</w:t>
            </w:r>
          </w:p>
        </w:tc>
      </w:tr>
      <w:tr w:rsidR="008C3AB4" w:rsidRPr="008C3AB4" w14:paraId="4F5155B6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C3BFD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64C13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Комбинаторика</w:t>
            </w:r>
          </w:p>
        </w:tc>
      </w:tr>
      <w:tr w:rsidR="008C3AB4" w:rsidRPr="008C3AB4" w14:paraId="699B5851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51F4AA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41DE3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Геометрия</w:t>
            </w:r>
          </w:p>
        </w:tc>
      </w:tr>
      <w:tr w:rsidR="008C3AB4" w:rsidRPr="008C3AB4" w14:paraId="08968793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9806E0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C84FB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Фигуры на плоскости</w:t>
            </w:r>
          </w:p>
        </w:tc>
      </w:tr>
      <w:tr w:rsidR="008C3AB4" w:rsidRPr="008C3AB4" w14:paraId="6B3F5FF8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DBC595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379AEE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Прямые и плоскости в пространстве</w:t>
            </w:r>
          </w:p>
        </w:tc>
      </w:tr>
      <w:tr w:rsidR="008C3AB4" w:rsidRPr="008C3AB4" w14:paraId="497856C1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1A02E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B04EA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Многогранники</w:t>
            </w:r>
          </w:p>
        </w:tc>
      </w:tr>
      <w:tr w:rsidR="008C3AB4" w:rsidRPr="008C3AB4" w14:paraId="4449C7F1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50A79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7.4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8F8E0F" w14:textId="77777777" w:rsidR="008C3AB4" w:rsidRPr="008C3AB4" w:rsidRDefault="008C3AB4" w:rsidP="008C3AB4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Тела и поверхности вращения</w:t>
            </w:r>
          </w:p>
        </w:tc>
      </w:tr>
      <w:tr w:rsidR="008C3AB4" w:rsidRPr="008C3AB4" w14:paraId="6BA08AC1" w14:textId="77777777" w:rsidTr="008C3AB4">
        <w:trPr>
          <w:trHeight w:val="113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83101" w14:textId="77777777" w:rsidR="008C3AB4" w:rsidRPr="008C3AB4" w:rsidRDefault="008C3AB4" w:rsidP="008C3AB4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7.5</w:t>
            </w:r>
          </w:p>
        </w:tc>
        <w:tc>
          <w:tcPr>
            <w:tcW w:w="9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CE601" w14:textId="77777777" w:rsidR="008C3AB4" w:rsidRPr="008C3AB4" w:rsidRDefault="008C3AB4" w:rsidP="008C3AB4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C3A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Координаты и векторы</w:t>
            </w:r>
          </w:p>
        </w:tc>
      </w:tr>
    </w:tbl>
    <w:p w14:paraId="08F7F884" w14:textId="77777777" w:rsidR="008C3AB4" w:rsidRPr="008C3AB4" w:rsidRDefault="008C3AB4" w:rsidP="008C3AB4">
      <w:pPr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C3AB4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2C0590BC" w14:textId="77777777" w:rsidR="008C3AB4" w:rsidRPr="0099037E" w:rsidRDefault="008C3AB4" w:rsidP="0099037E">
      <w:pPr>
        <w:spacing w:after="0"/>
        <w:rPr>
          <w:lang w:val="ru-RU"/>
        </w:rPr>
      </w:pPr>
    </w:p>
    <w:sectPr w:rsidR="008C3AB4" w:rsidRPr="0099037E" w:rsidSect="0099037E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D374D"/>
    <w:multiLevelType w:val="multilevel"/>
    <w:tmpl w:val="85324A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DC0E0B"/>
    <w:multiLevelType w:val="multilevel"/>
    <w:tmpl w:val="EE6432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EE44D9"/>
    <w:multiLevelType w:val="multilevel"/>
    <w:tmpl w:val="D89A2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3328A4"/>
    <w:multiLevelType w:val="multilevel"/>
    <w:tmpl w:val="CB2A9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8B29CB"/>
    <w:multiLevelType w:val="multilevel"/>
    <w:tmpl w:val="3A66C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F87AC0"/>
    <w:multiLevelType w:val="multilevel"/>
    <w:tmpl w:val="B49068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4193299">
    <w:abstractNumId w:val="5"/>
  </w:num>
  <w:num w:numId="2" w16cid:durableId="891500494">
    <w:abstractNumId w:val="4"/>
  </w:num>
  <w:num w:numId="3" w16cid:durableId="740950080">
    <w:abstractNumId w:val="2"/>
  </w:num>
  <w:num w:numId="4" w16cid:durableId="358706480">
    <w:abstractNumId w:val="1"/>
  </w:num>
  <w:num w:numId="5" w16cid:durableId="2047833434">
    <w:abstractNumId w:val="0"/>
  </w:num>
  <w:num w:numId="6" w16cid:durableId="1988432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B7"/>
    <w:rsid w:val="000E0077"/>
    <w:rsid w:val="00487673"/>
    <w:rsid w:val="00501249"/>
    <w:rsid w:val="005657B7"/>
    <w:rsid w:val="005C4894"/>
    <w:rsid w:val="006778F6"/>
    <w:rsid w:val="007E418E"/>
    <w:rsid w:val="00806238"/>
    <w:rsid w:val="008C3AB4"/>
    <w:rsid w:val="009520DF"/>
    <w:rsid w:val="0099037E"/>
    <w:rsid w:val="00A747B3"/>
    <w:rsid w:val="00B633E2"/>
    <w:rsid w:val="00D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8417"/>
  <w15:docId w15:val="{336C9E33-A1CF-4B50-A9A1-1008B48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C489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C48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50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1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8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7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1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11c4af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1568aba3" TargetMode="External"/><Relationship Id="rId11" Type="http://schemas.openxmlformats.org/officeDocument/2006/relationships/hyperlink" Target="https://m.edsoo.ru/1568aba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f11c4af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f11c4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E3D6-E8D7-49A5-BA27-B8CCDFC7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8838</Words>
  <Characters>50380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????? ?????????</cp:lastModifiedBy>
  <cp:revision>2</cp:revision>
  <dcterms:created xsi:type="dcterms:W3CDTF">2025-09-07T10:53:00Z</dcterms:created>
  <dcterms:modified xsi:type="dcterms:W3CDTF">2025-09-07T10:53:00Z</dcterms:modified>
</cp:coreProperties>
</file>