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DB" w:rsidRDefault="00227598" w:rsidP="00765BDB">
      <w:pPr>
        <w:ind w:firstLine="540"/>
        <w:jc w:val="center"/>
        <w:rPr>
          <w:b/>
          <w:sz w:val="24"/>
          <w:lang w:eastAsia="ru-RU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6.2pt;margin-top:.2pt;width:554.1pt;height:783.3pt;z-index:251659264;mso-position-horizontal:absolute;mso-position-horizontal-relative:text;mso-position-vertical:absolute;mso-position-vertical-relative:text;mso-width-relative:page;mso-height-relative:page">
            <v:imagedata r:id="rId8" o:title="om"/>
          </v:shape>
        </w:pict>
      </w:r>
      <w:bookmarkEnd w:id="0"/>
      <w:r w:rsidR="00765BDB">
        <w:rPr>
          <w:b/>
          <w:sz w:val="24"/>
        </w:rPr>
        <w:t>Муниципальное бюджетное  общеобразовательное учреждение</w:t>
      </w:r>
    </w:p>
    <w:p w:rsidR="00765BDB" w:rsidRDefault="00765BDB" w:rsidP="00765BDB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Петрозаводского городского округа</w:t>
      </w:r>
    </w:p>
    <w:p w:rsidR="00765BDB" w:rsidRDefault="00765BDB" w:rsidP="00765BDB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 xml:space="preserve">«Гимназия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b/>
          <w:sz w:val="24"/>
        </w:rPr>
        <w:t>17 имени П.О. Коргана»</w:t>
      </w:r>
    </w:p>
    <w:p w:rsidR="00FD3400" w:rsidRDefault="00FD3400" w:rsidP="00765BDB">
      <w:pPr>
        <w:pStyle w:val="a5"/>
        <w:tabs>
          <w:tab w:val="center" w:pos="4677"/>
          <w:tab w:val="left" w:pos="6140"/>
        </w:tabs>
        <w:rPr>
          <w:sz w:val="28"/>
          <w:szCs w:val="28"/>
        </w:rPr>
      </w:pPr>
      <w:r>
        <w:rPr>
          <w:b/>
          <w:sz w:val="24"/>
        </w:rPr>
        <w:t xml:space="preserve">                        </w:t>
      </w:r>
    </w:p>
    <w:p w:rsidR="00FD3400" w:rsidRDefault="00FD3400" w:rsidP="00FD3400">
      <w:pPr>
        <w:pStyle w:val="13"/>
      </w:pPr>
    </w:p>
    <w:p w:rsidR="00FD3400" w:rsidRDefault="00FD3400" w:rsidP="00FD3400">
      <w:pPr>
        <w:pStyle w:val="13"/>
      </w:pPr>
    </w:p>
    <w:p w:rsidR="00765BDB" w:rsidRDefault="00E96FD2" w:rsidP="00765B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FD3400">
        <w:rPr>
          <w:sz w:val="24"/>
          <w:szCs w:val="24"/>
        </w:rPr>
        <w:t xml:space="preserve">Принята педагогическим советом </w:t>
      </w:r>
    </w:p>
    <w:p w:rsidR="00FD3400" w:rsidRDefault="00E96FD2" w:rsidP="00765B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FD3400">
        <w:rPr>
          <w:sz w:val="24"/>
          <w:szCs w:val="24"/>
        </w:rPr>
        <w:t>от 30</w:t>
      </w:r>
      <w:r w:rsidR="00765BDB">
        <w:rPr>
          <w:sz w:val="24"/>
          <w:szCs w:val="24"/>
        </w:rPr>
        <w:t xml:space="preserve"> августа 2023 г., протокол № 10</w:t>
      </w:r>
    </w:p>
    <w:p w:rsidR="00E96FD2" w:rsidRDefault="00E96FD2" w:rsidP="00765BDB">
      <w:pPr>
        <w:rPr>
          <w:sz w:val="24"/>
          <w:szCs w:val="24"/>
        </w:rPr>
      </w:pPr>
    </w:p>
    <w:p w:rsidR="00FD3400" w:rsidRDefault="00FD3400" w:rsidP="00FD340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Утверждена приказом директора</w:t>
      </w:r>
    </w:p>
    <w:p w:rsidR="00FD3400" w:rsidRDefault="00FD3400" w:rsidP="00FD340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№314 от 30 августа 2023 г.</w:t>
      </w:r>
    </w:p>
    <w:p w:rsidR="00FD3400" w:rsidRDefault="00FD3400" w:rsidP="00FD3400">
      <w:pPr>
        <w:ind w:left="566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Директор___________Л.А.Вострякова</w:t>
      </w:r>
    </w:p>
    <w:p w:rsidR="00F33B86" w:rsidRPr="00927CEA" w:rsidRDefault="00FD3400" w:rsidP="00FD3400">
      <w:pPr>
        <w:ind w:firstLine="540"/>
        <w:jc w:val="both"/>
        <w:rPr>
          <w:color w:val="231F20"/>
          <w:spacing w:val="-1"/>
          <w:w w:val="115"/>
          <w:sz w:val="20"/>
          <w:szCs w:val="20"/>
        </w:rPr>
      </w:pPr>
      <w:r>
        <w:rPr>
          <w:sz w:val="24"/>
          <w:szCs w:val="24"/>
        </w:rPr>
        <w:tab/>
      </w:r>
    </w:p>
    <w:p w:rsidR="00F33B86" w:rsidRDefault="00F33B86" w:rsidP="00F33B86">
      <w:pPr>
        <w:ind w:firstLine="540"/>
        <w:jc w:val="both"/>
        <w:rPr>
          <w:color w:val="231F20"/>
          <w:spacing w:val="-1"/>
          <w:w w:val="115"/>
          <w:sz w:val="20"/>
          <w:szCs w:val="20"/>
        </w:rPr>
      </w:pPr>
    </w:p>
    <w:p w:rsidR="002959B9" w:rsidRDefault="002959B9" w:rsidP="00F33B86">
      <w:pPr>
        <w:ind w:firstLine="540"/>
        <w:jc w:val="both"/>
        <w:rPr>
          <w:color w:val="231F20"/>
          <w:spacing w:val="-1"/>
          <w:w w:val="115"/>
          <w:sz w:val="20"/>
          <w:szCs w:val="20"/>
        </w:rPr>
      </w:pPr>
    </w:p>
    <w:p w:rsidR="002959B9" w:rsidRPr="00927CEA" w:rsidRDefault="002959B9" w:rsidP="00F33B86">
      <w:pPr>
        <w:ind w:firstLine="540"/>
        <w:jc w:val="both"/>
        <w:rPr>
          <w:color w:val="231F20"/>
          <w:spacing w:val="-1"/>
          <w:w w:val="115"/>
          <w:sz w:val="20"/>
          <w:szCs w:val="20"/>
        </w:rPr>
      </w:pPr>
    </w:p>
    <w:p w:rsidR="00F33B86" w:rsidRDefault="00F33B86" w:rsidP="00F33B86">
      <w:pPr>
        <w:ind w:firstLine="540"/>
        <w:jc w:val="center"/>
        <w:rPr>
          <w:color w:val="231F20"/>
          <w:spacing w:val="-1"/>
          <w:w w:val="115"/>
          <w:sz w:val="28"/>
          <w:szCs w:val="28"/>
        </w:rPr>
      </w:pPr>
    </w:p>
    <w:p w:rsidR="00BD02BA" w:rsidRDefault="00657D2C" w:rsidP="00BD02BA">
      <w:pPr>
        <w:spacing w:line="360" w:lineRule="auto"/>
        <w:ind w:left="708" w:firstLine="708"/>
        <w:rPr>
          <w:rFonts w:eastAsia="Calibri"/>
          <w:b/>
          <w:sz w:val="32"/>
          <w:szCs w:val="32"/>
          <w:lang w:eastAsia="ru-RU"/>
        </w:rPr>
      </w:pPr>
      <w:r>
        <w:rPr>
          <w:color w:val="231F20"/>
          <w:spacing w:val="-1"/>
          <w:w w:val="115"/>
          <w:sz w:val="28"/>
          <w:szCs w:val="28"/>
        </w:rPr>
        <w:t xml:space="preserve">                      </w:t>
      </w:r>
      <w:r w:rsidR="00BD02BA">
        <w:rPr>
          <w:b/>
          <w:sz w:val="32"/>
          <w:szCs w:val="32"/>
        </w:rPr>
        <w:t>РАБОЧАЯ ПРОГРАММА</w:t>
      </w:r>
    </w:p>
    <w:p w:rsidR="00BD02BA" w:rsidRDefault="00BD02BA" w:rsidP="00BD02BA">
      <w:pPr>
        <w:spacing w:line="360" w:lineRule="auto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 УЧЕБНОМУ ПРЕДМЕТУ</w:t>
      </w:r>
    </w:p>
    <w:p w:rsidR="00BD02BA" w:rsidRDefault="00BD02BA" w:rsidP="00BD02B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«ОКРУЖАЮЩИЙ МИР»</w:t>
      </w:r>
    </w:p>
    <w:p w:rsidR="00BD02BA" w:rsidRDefault="00BD02BA" w:rsidP="00BD02B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ДЛЯ ОБУЧАЮЩИХСЯ 1-4 КЛАССОВ</w:t>
      </w:r>
    </w:p>
    <w:p w:rsidR="00657D2C" w:rsidRPr="00A239FA" w:rsidRDefault="00657D2C" w:rsidP="00BD02BA">
      <w:pPr>
        <w:ind w:firstLine="540"/>
        <w:rPr>
          <w:color w:val="231F20"/>
          <w:spacing w:val="-1"/>
          <w:w w:val="115"/>
          <w:sz w:val="28"/>
          <w:szCs w:val="28"/>
        </w:rPr>
      </w:pPr>
    </w:p>
    <w:p w:rsidR="00F33B86" w:rsidRPr="00FD3400" w:rsidRDefault="00F33B86" w:rsidP="00F33B86">
      <w:pPr>
        <w:ind w:firstLine="540"/>
        <w:jc w:val="center"/>
        <w:rPr>
          <w:color w:val="231F20"/>
          <w:spacing w:val="-1"/>
          <w:w w:val="115"/>
          <w:sz w:val="24"/>
          <w:szCs w:val="24"/>
        </w:rPr>
      </w:pPr>
    </w:p>
    <w:p w:rsidR="00F33B86" w:rsidRPr="00FD3400" w:rsidRDefault="00F33B86" w:rsidP="00F33B86">
      <w:pPr>
        <w:ind w:firstLine="540"/>
        <w:jc w:val="center"/>
        <w:rPr>
          <w:color w:val="231F20"/>
          <w:spacing w:val="-1"/>
          <w:w w:val="115"/>
          <w:sz w:val="24"/>
          <w:szCs w:val="24"/>
        </w:rPr>
      </w:pPr>
    </w:p>
    <w:p w:rsidR="00F33B86" w:rsidRPr="00927CEA" w:rsidRDefault="00F33B86" w:rsidP="00F33B86">
      <w:pPr>
        <w:ind w:firstLine="540"/>
        <w:jc w:val="center"/>
        <w:rPr>
          <w:color w:val="231F20"/>
          <w:spacing w:val="-1"/>
          <w:w w:val="115"/>
          <w:sz w:val="20"/>
          <w:szCs w:val="20"/>
        </w:rPr>
      </w:pPr>
    </w:p>
    <w:p w:rsidR="00F33B86" w:rsidRPr="00927CEA" w:rsidRDefault="00F33B86" w:rsidP="00F33B86">
      <w:pPr>
        <w:ind w:firstLine="540"/>
        <w:jc w:val="center"/>
        <w:rPr>
          <w:color w:val="231F20"/>
          <w:spacing w:val="-1"/>
          <w:w w:val="115"/>
          <w:sz w:val="20"/>
          <w:szCs w:val="20"/>
        </w:rPr>
      </w:pPr>
    </w:p>
    <w:p w:rsidR="00F33B86" w:rsidRPr="00927CEA" w:rsidRDefault="00F33B86" w:rsidP="00677D5A">
      <w:pPr>
        <w:ind w:firstLine="540"/>
        <w:rPr>
          <w:color w:val="231F20"/>
          <w:spacing w:val="-1"/>
          <w:w w:val="115"/>
          <w:sz w:val="20"/>
          <w:szCs w:val="20"/>
        </w:rPr>
      </w:pPr>
    </w:p>
    <w:p w:rsidR="00F33B86" w:rsidRPr="00927CEA" w:rsidRDefault="00F33B86" w:rsidP="00F33B86">
      <w:pPr>
        <w:ind w:firstLine="540"/>
        <w:jc w:val="center"/>
        <w:rPr>
          <w:color w:val="231F20"/>
          <w:spacing w:val="-1"/>
          <w:w w:val="115"/>
          <w:sz w:val="20"/>
          <w:szCs w:val="20"/>
        </w:rPr>
      </w:pPr>
    </w:p>
    <w:p w:rsidR="00F33B86" w:rsidRPr="00927CEA" w:rsidRDefault="00F33B86" w:rsidP="00F33B86">
      <w:pPr>
        <w:ind w:firstLine="540"/>
        <w:jc w:val="center"/>
        <w:rPr>
          <w:color w:val="231F20"/>
          <w:spacing w:val="-1"/>
          <w:w w:val="115"/>
          <w:sz w:val="20"/>
          <w:szCs w:val="20"/>
        </w:rPr>
      </w:pPr>
    </w:p>
    <w:p w:rsidR="00F33B86" w:rsidRPr="00927CEA" w:rsidRDefault="00F33B86" w:rsidP="00F33B86">
      <w:pPr>
        <w:ind w:firstLine="540"/>
        <w:jc w:val="center"/>
        <w:rPr>
          <w:color w:val="231F20"/>
          <w:spacing w:val="-1"/>
          <w:w w:val="115"/>
          <w:sz w:val="20"/>
          <w:szCs w:val="20"/>
        </w:rPr>
      </w:pPr>
    </w:p>
    <w:p w:rsidR="00F33B86" w:rsidRPr="00927CEA" w:rsidRDefault="00F33B86" w:rsidP="00F33B86">
      <w:pPr>
        <w:ind w:firstLine="540"/>
        <w:jc w:val="center"/>
        <w:rPr>
          <w:color w:val="231F20"/>
          <w:spacing w:val="-1"/>
          <w:w w:val="115"/>
          <w:sz w:val="20"/>
          <w:szCs w:val="20"/>
        </w:rPr>
      </w:pPr>
    </w:p>
    <w:p w:rsidR="00F33B86" w:rsidRPr="00927CEA" w:rsidRDefault="00F33B86" w:rsidP="00F33B86">
      <w:pPr>
        <w:ind w:firstLine="540"/>
        <w:jc w:val="center"/>
        <w:rPr>
          <w:color w:val="231F20"/>
          <w:spacing w:val="-1"/>
          <w:w w:val="115"/>
          <w:sz w:val="20"/>
          <w:szCs w:val="20"/>
        </w:rPr>
      </w:pPr>
    </w:p>
    <w:p w:rsidR="00F33B86" w:rsidRDefault="00F33B86" w:rsidP="00F33B86">
      <w:pPr>
        <w:ind w:firstLine="540"/>
        <w:jc w:val="center"/>
        <w:rPr>
          <w:color w:val="231F20"/>
          <w:spacing w:val="-1"/>
          <w:w w:val="115"/>
          <w:sz w:val="20"/>
          <w:szCs w:val="20"/>
        </w:rPr>
      </w:pPr>
    </w:p>
    <w:p w:rsidR="00161F20" w:rsidRDefault="00161F20" w:rsidP="00F33B86">
      <w:pPr>
        <w:ind w:firstLine="540"/>
        <w:jc w:val="center"/>
        <w:rPr>
          <w:color w:val="231F20"/>
          <w:spacing w:val="-1"/>
          <w:w w:val="115"/>
          <w:sz w:val="20"/>
          <w:szCs w:val="20"/>
        </w:rPr>
      </w:pPr>
    </w:p>
    <w:p w:rsidR="00161F20" w:rsidRDefault="00161F20" w:rsidP="00F33B86">
      <w:pPr>
        <w:ind w:firstLine="540"/>
        <w:jc w:val="center"/>
        <w:rPr>
          <w:color w:val="231F20"/>
          <w:spacing w:val="-1"/>
          <w:w w:val="115"/>
          <w:sz w:val="20"/>
          <w:szCs w:val="20"/>
        </w:rPr>
      </w:pPr>
    </w:p>
    <w:p w:rsidR="00161F20" w:rsidRDefault="00161F20" w:rsidP="00F33B86">
      <w:pPr>
        <w:ind w:firstLine="540"/>
        <w:jc w:val="center"/>
        <w:rPr>
          <w:color w:val="231F20"/>
          <w:spacing w:val="-1"/>
          <w:w w:val="115"/>
          <w:sz w:val="20"/>
          <w:szCs w:val="20"/>
        </w:rPr>
      </w:pPr>
    </w:p>
    <w:p w:rsidR="00161F20" w:rsidRDefault="00161F20" w:rsidP="00F33B86">
      <w:pPr>
        <w:ind w:firstLine="540"/>
        <w:jc w:val="center"/>
        <w:rPr>
          <w:color w:val="231F20"/>
          <w:spacing w:val="-1"/>
          <w:w w:val="115"/>
          <w:sz w:val="20"/>
          <w:szCs w:val="20"/>
        </w:rPr>
      </w:pPr>
    </w:p>
    <w:p w:rsidR="00161F20" w:rsidRDefault="00161F20" w:rsidP="00F33B86">
      <w:pPr>
        <w:ind w:firstLine="540"/>
        <w:jc w:val="center"/>
        <w:rPr>
          <w:color w:val="231F20"/>
          <w:spacing w:val="-1"/>
          <w:w w:val="115"/>
          <w:sz w:val="20"/>
          <w:szCs w:val="20"/>
        </w:rPr>
      </w:pPr>
    </w:p>
    <w:p w:rsidR="00161F20" w:rsidRDefault="00161F20" w:rsidP="00F33B86">
      <w:pPr>
        <w:ind w:firstLine="540"/>
        <w:jc w:val="center"/>
        <w:rPr>
          <w:color w:val="231F20"/>
          <w:spacing w:val="-1"/>
          <w:w w:val="115"/>
          <w:sz w:val="20"/>
          <w:szCs w:val="20"/>
        </w:rPr>
      </w:pPr>
    </w:p>
    <w:p w:rsidR="00161F20" w:rsidRDefault="00161F20" w:rsidP="00F33B86">
      <w:pPr>
        <w:ind w:firstLine="540"/>
        <w:jc w:val="center"/>
        <w:rPr>
          <w:color w:val="231F20"/>
          <w:spacing w:val="-1"/>
          <w:w w:val="115"/>
          <w:sz w:val="20"/>
          <w:szCs w:val="20"/>
        </w:rPr>
      </w:pPr>
    </w:p>
    <w:p w:rsidR="00161F20" w:rsidRDefault="00161F20" w:rsidP="00F33B86">
      <w:pPr>
        <w:ind w:firstLine="540"/>
        <w:jc w:val="center"/>
        <w:rPr>
          <w:color w:val="231F20"/>
          <w:spacing w:val="-1"/>
          <w:w w:val="115"/>
          <w:sz w:val="20"/>
          <w:szCs w:val="20"/>
        </w:rPr>
      </w:pPr>
    </w:p>
    <w:p w:rsidR="00161F20" w:rsidRDefault="00161F20" w:rsidP="00F33B86">
      <w:pPr>
        <w:ind w:firstLine="540"/>
        <w:jc w:val="center"/>
        <w:rPr>
          <w:color w:val="231F20"/>
          <w:spacing w:val="-1"/>
          <w:w w:val="115"/>
          <w:sz w:val="20"/>
          <w:szCs w:val="20"/>
        </w:rPr>
      </w:pPr>
    </w:p>
    <w:p w:rsidR="00161F20" w:rsidRDefault="00161F20" w:rsidP="00F33B86">
      <w:pPr>
        <w:ind w:firstLine="540"/>
        <w:jc w:val="center"/>
        <w:rPr>
          <w:color w:val="231F20"/>
          <w:spacing w:val="-1"/>
          <w:w w:val="115"/>
          <w:sz w:val="20"/>
          <w:szCs w:val="20"/>
        </w:rPr>
      </w:pPr>
    </w:p>
    <w:p w:rsidR="007A63A9" w:rsidRPr="00FD3400" w:rsidRDefault="00E96FD2" w:rsidP="007A63A9">
      <w:pPr>
        <w:ind w:firstLine="540"/>
        <w:jc w:val="center"/>
        <w:rPr>
          <w:color w:val="231F20"/>
          <w:spacing w:val="-1"/>
          <w:w w:val="115"/>
          <w:sz w:val="24"/>
          <w:szCs w:val="24"/>
        </w:rPr>
      </w:pPr>
      <w:r>
        <w:rPr>
          <w:color w:val="231F20"/>
          <w:spacing w:val="-1"/>
          <w:w w:val="115"/>
          <w:sz w:val="24"/>
          <w:szCs w:val="24"/>
        </w:rPr>
        <w:t>Петрозаводск</w:t>
      </w:r>
    </w:p>
    <w:p w:rsidR="007A63A9" w:rsidRPr="00FD3400" w:rsidRDefault="007A63A9" w:rsidP="007A63A9">
      <w:pPr>
        <w:ind w:firstLine="540"/>
        <w:jc w:val="center"/>
        <w:rPr>
          <w:color w:val="231F20"/>
          <w:spacing w:val="-1"/>
          <w:w w:val="115"/>
          <w:sz w:val="24"/>
          <w:szCs w:val="24"/>
        </w:rPr>
      </w:pPr>
      <w:r>
        <w:rPr>
          <w:color w:val="231F20"/>
          <w:spacing w:val="-1"/>
          <w:w w:val="115"/>
          <w:sz w:val="24"/>
          <w:szCs w:val="24"/>
        </w:rPr>
        <w:t>2023</w:t>
      </w:r>
      <w:r w:rsidRPr="00FD3400">
        <w:rPr>
          <w:color w:val="231F20"/>
          <w:spacing w:val="-1"/>
          <w:w w:val="115"/>
          <w:sz w:val="24"/>
          <w:szCs w:val="24"/>
        </w:rPr>
        <w:t xml:space="preserve"> год</w:t>
      </w:r>
    </w:p>
    <w:p w:rsidR="00161F20" w:rsidRDefault="00161F20" w:rsidP="00F33B86">
      <w:pPr>
        <w:ind w:firstLine="540"/>
        <w:jc w:val="center"/>
        <w:rPr>
          <w:color w:val="231F20"/>
          <w:spacing w:val="-1"/>
          <w:w w:val="115"/>
          <w:sz w:val="20"/>
          <w:szCs w:val="20"/>
        </w:rPr>
      </w:pPr>
    </w:p>
    <w:p w:rsidR="00161F20" w:rsidRDefault="00161F20" w:rsidP="00F33B86">
      <w:pPr>
        <w:ind w:firstLine="540"/>
        <w:jc w:val="center"/>
        <w:rPr>
          <w:color w:val="231F20"/>
          <w:spacing w:val="-1"/>
          <w:w w:val="115"/>
          <w:sz w:val="20"/>
          <w:szCs w:val="20"/>
        </w:rPr>
      </w:pPr>
    </w:p>
    <w:p w:rsidR="00161F20" w:rsidRDefault="00161F20" w:rsidP="00F33B86">
      <w:pPr>
        <w:ind w:firstLine="540"/>
        <w:jc w:val="center"/>
        <w:rPr>
          <w:color w:val="231F20"/>
          <w:spacing w:val="-1"/>
          <w:w w:val="115"/>
          <w:sz w:val="20"/>
          <w:szCs w:val="20"/>
        </w:rPr>
      </w:pPr>
    </w:p>
    <w:p w:rsidR="00161F20" w:rsidRDefault="00161F20" w:rsidP="00F33B86">
      <w:pPr>
        <w:ind w:firstLine="540"/>
        <w:jc w:val="center"/>
        <w:rPr>
          <w:color w:val="231F20"/>
          <w:spacing w:val="-1"/>
          <w:w w:val="115"/>
          <w:sz w:val="20"/>
          <w:szCs w:val="20"/>
        </w:rPr>
      </w:pPr>
    </w:p>
    <w:p w:rsidR="00161F20" w:rsidRDefault="00161F20" w:rsidP="00F33B86">
      <w:pPr>
        <w:ind w:firstLine="540"/>
        <w:jc w:val="center"/>
        <w:rPr>
          <w:color w:val="231F20"/>
          <w:spacing w:val="-1"/>
          <w:w w:val="115"/>
          <w:sz w:val="20"/>
          <w:szCs w:val="20"/>
        </w:rPr>
      </w:pPr>
    </w:p>
    <w:p w:rsidR="00161F20" w:rsidRDefault="00161F20" w:rsidP="00F33B86">
      <w:pPr>
        <w:ind w:firstLine="540"/>
        <w:jc w:val="center"/>
        <w:rPr>
          <w:color w:val="231F20"/>
          <w:spacing w:val="-1"/>
          <w:w w:val="115"/>
          <w:sz w:val="20"/>
          <w:szCs w:val="20"/>
        </w:rPr>
      </w:pPr>
    </w:p>
    <w:p w:rsidR="00161F20" w:rsidRDefault="00161F20" w:rsidP="00F33B86">
      <w:pPr>
        <w:ind w:firstLine="540"/>
        <w:jc w:val="center"/>
        <w:rPr>
          <w:color w:val="231F20"/>
          <w:spacing w:val="-1"/>
          <w:w w:val="115"/>
          <w:sz w:val="20"/>
          <w:szCs w:val="20"/>
        </w:rPr>
      </w:pPr>
    </w:p>
    <w:p w:rsidR="00161F20" w:rsidRDefault="00161F20" w:rsidP="00657D2C">
      <w:pPr>
        <w:rPr>
          <w:color w:val="231F20"/>
          <w:spacing w:val="-1"/>
          <w:w w:val="115"/>
          <w:sz w:val="20"/>
          <w:szCs w:val="20"/>
        </w:rPr>
      </w:pPr>
    </w:p>
    <w:p w:rsidR="00677D5A" w:rsidRDefault="00677D5A" w:rsidP="00657D2C">
      <w:pPr>
        <w:rPr>
          <w:color w:val="231F20"/>
          <w:spacing w:val="-1"/>
          <w:w w:val="115"/>
          <w:sz w:val="20"/>
          <w:szCs w:val="20"/>
        </w:rPr>
      </w:pPr>
    </w:p>
    <w:p w:rsidR="00677D5A" w:rsidRDefault="00677D5A" w:rsidP="00657D2C">
      <w:pPr>
        <w:rPr>
          <w:color w:val="231F20"/>
          <w:spacing w:val="-1"/>
          <w:w w:val="115"/>
          <w:sz w:val="20"/>
          <w:szCs w:val="20"/>
        </w:rPr>
      </w:pPr>
    </w:p>
    <w:p w:rsidR="00677D5A" w:rsidRDefault="00677D5A" w:rsidP="00657D2C">
      <w:pPr>
        <w:rPr>
          <w:color w:val="231F20"/>
          <w:spacing w:val="-1"/>
          <w:w w:val="115"/>
          <w:sz w:val="20"/>
          <w:szCs w:val="20"/>
        </w:rPr>
      </w:pPr>
    </w:p>
    <w:p w:rsidR="00E96FD2" w:rsidRDefault="00E96FD2" w:rsidP="00C7061E">
      <w:pPr>
        <w:ind w:firstLine="720"/>
        <w:rPr>
          <w:sz w:val="24"/>
          <w:szCs w:val="24"/>
        </w:rPr>
      </w:pPr>
    </w:p>
    <w:p w:rsidR="00C7061E" w:rsidRDefault="00C7061E" w:rsidP="00C7061E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ПОЯСНИТЕЛЬНАЯ ЗАПИСКА</w:t>
      </w:r>
    </w:p>
    <w:p w:rsidR="00C7061E" w:rsidRDefault="0090480A" w:rsidP="0090480A">
      <w:pPr>
        <w:spacing w:line="264" w:lineRule="auto"/>
        <w:ind w:firstLine="60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естествознание») составлена на основе требований ФГОС к результатам освоения программы по предмету,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планирование, а также ориентирована на целевые приоритеты духовно-нравственного развития и социализации обучающихся, сформулированные в Федеральной программ воспитания.</w:t>
      </w:r>
    </w:p>
    <w:p w:rsidR="00751FD5" w:rsidRPr="00D02D15" w:rsidRDefault="00751FD5" w:rsidP="00DE2296">
      <w:pPr>
        <w:ind w:firstLine="720"/>
        <w:rPr>
          <w:sz w:val="24"/>
          <w:szCs w:val="24"/>
        </w:rPr>
      </w:pPr>
      <w:r w:rsidRPr="00DE2296">
        <w:rPr>
          <w:sz w:val="24"/>
          <w:szCs w:val="24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</w:t>
      </w:r>
      <w:r w:rsidR="00C7061E">
        <w:rPr>
          <w:sz w:val="24"/>
          <w:szCs w:val="24"/>
        </w:rPr>
        <w:t xml:space="preserve">. </w:t>
      </w:r>
      <w:r w:rsidRPr="00DE2296">
        <w:rPr>
          <w:sz w:val="24"/>
          <w:szCs w:val="24"/>
        </w:rPr>
        <w:t>.</w:t>
      </w:r>
      <w:r w:rsidRPr="00D02D15">
        <w:rPr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EC21FC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Содержание обучения раскрывает</w:t>
      </w:r>
      <w:r w:rsidR="00EC21FC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содержательные</w:t>
      </w:r>
      <w:r w:rsidR="00EC21FC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линии для обязательного изучения в каждом классе начальной школы. Содержание обучения в каждом классе завершатся перечнем универсальных учебных действий — познавательных, коммуникативных и регулятивных, которые возможно формировать средствами</w:t>
      </w:r>
      <w:r w:rsidR="00294702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учебного</w:t>
      </w:r>
      <w:r w:rsidR="00294702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предмета</w:t>
      </w:r>
      <w:r w:rsidR="00294702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«Окружающий</w:t>
      </w:r>
      <w:r w:rsidR="00294702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мир» с</w:t>
      </w:r>
      <w:r w:rsidR="00294702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учётом</w:t>
      </w:r>
      <w:r w:rsidR="00294702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возрастных</w:t>
      </w:r>
      <w:r w:rsidR="00294702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особенностей</w:t>
      </w:r>
      <w:r w:rsidR="00294702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младших</w:t>
      </w:r>
      <w:r w:rsidR="00294702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 xml:space="preserve">школьников. В первом и втором классах </w:t>
      </w:r>
      <w:r w:rsidR="008D285E">
        <w:rPr>
          <w:sz w:val="24"/>
          <w:szCs w:val="24"/>
        </w:rPr>
        <w:t xml:space="preserve">осваивается </w:t>
      </w:r>
      <w:r w:rsidRPr="00D02D15">
        <w:rPr>
          <w:sz w:val="24"/>
          <w:szCs w:val="24"/>
        </w:rPr>
        <w:t xml:space="preserve">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В Тематическом планировании описывается программное содержание по всем разделам содержания обучения каждого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751FD5" w:rsidRDefault="00751FD5" w:rsidP="00E24BA0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Представлены также способы организации дифференцированного обучения.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751FD5" w:rsidRPr="00D02D15" w:rsidRDefault="00E24BA0" w:rsidP="00161F20">
      <w:pPr>
        <w:numPr>
          <w:ilvl w:val="0"/>
          <w:numId w:val="18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фо</w:t>
      </w:r>
      <w:r w:rsidR="00751FD5" w:rsidRPr="00D02D15">
        <w:rPr>
          <w:sz w:val="24"/>
          <w:szCs w:val="24"/>
        </w:rPr>
        <w:t>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данного учебного предмета;</w:t>
      </w:r>
    </w:p>
    <w:p w:rsidR="00751FD5" w:rsidRPr="00D02D15" w:rsidRDefault="00751FD5" w:rsidP="00161F20">
      <w:pPr>
        <w:numPr>
          <w:ilvl w:val="0"/>
          <w:numId w:val="18"/>
        </w:numPr>
        <w:spacing w:before="240"/>
        <w:rPr>
          <w:sz w:val="24"/>
          <w:szCs w:val="24"/>
        </w:rPr>
      </w:pPr>
      <w:r w:rsidRPr="00D02D15">
        <w:rPr>
          <w:sz w:val="24"/>
          <w:szCs w:val="24"/>
        </w:rPr>
        <w:t>развитие умений</w:t>
      </w:r>
      <w:r w:rsidR="00E24BA0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и</w:t>
      </w:r>
      <w:r w:rsidR="00E24BA0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навыков</w:t>
      </w:r>
      <w:r w:rsidR="00E24BA0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применять</w:t>
      </w:r>
      <w:r w:rsidR="00E24BA0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полученные</w:t>
      </w:r>
      <w:r w:rsidR="00E24BA0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знания в реальной</w:t>
      </w:r>
      <w:r w:rsidR="00E24BA0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учебной</w:t>
      </w:r>
      <w:r w:rsidR="00E24BA0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и</w:t>
      </w:r>
      <w:r w:rsidR="00E24BA0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жизненной</w:t>
      </w:r>
      <w:r w:rsidR="00E24BA0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практике,</w:t>
      </w:r>
      <w:r w:rsidR="00E24BA0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связанной</w:t>
      </w:r>
      <w:r w:rsidR="00E24BA0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51FD5" w:rsidRPr="00161F20" w:rsidRDefault="00751FD5" w:rsidP="00161F20">
      <w:pPr>
        <w:numPr>
          <w:ilvl w:val="0"/>
          <w:numId w:val="18"/>
        </w:numPr>
        <w:spacing w:before="240"/>
        <w:rPr>
          <w:sz w:val="24"/>
          <w:szCs w:val="24"/>
        </w:rPr>
      </w:pPr>
      <w:r w:rsidRPr="00161F20">
        <w:rPr>
          <w:sz w:val="24"/>
          <w:szCs w:val="24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</w:t>
      </w:r>
      <w:r w:rsidR="00161F20">
        <w:rPr>
          <w:sz w:val="24"/>
          <w:szCs w:val="24"/>
        </w:rPr>
        <w:t xml:space="preserve">, </w:t>
      </w:r>
      <w:r w:rsidRPr="00161F20">
        <w:rPr>
          <w:sz w:val="24"/>
          <w:szCs w:val="24"/>
        </w:rPr>
        <w:t xml:space="preserve"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</w:t>
      </w:r>
      <w:r w:rsidRPr="00161F20">
        <w:rPr>
          <w:sz w:val="24"/>
          <w:szCs w:val="24"/>
        </w:rPr>
        <w:lastRenderedPageBreak/>
        <w:t>уважительного отношения к их взглядам, мнению и индивидуальности.</w:t>
      </w:r>
    </w:p>
    <w:p w:rsidR="00751FD5" w:rsidRPr="00D02D15" w:rsidRDefault="00751FD5" w:rsidP="00161F20">
      <w:pPr>
        <w:spacing w:before="240"/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751FD5" w:rsidRPr="00D02D15" w:rsidRDefault="00751FD5" w:rsidP="00161F20">
      <w:pPr>
        <w:numPr>
          <w:ilvl w:val="0"/>
          <w:numId w:val="19"/>
        </w:numPr>
        <w:rPr>
          <w:sz w:val="24"/>
          <w:szCs w:val="24"/>
        </w:rPr>
      </w:pPr>
      <w:r w:rsidRPr="00D02D15">
        <w:rPr>
          <w:sz w:val="24"/>
          <w:szCs w:val="24"/>
        </w:rPr>
        <w:t>раскрытие роли человека в природе и обществе;</w:t>
      </w:r>
    </w:p>
    <w:p w:rsidR="00751FD5" w:rsidRPr="00D02D15" w:rsidRDefault="00751FD5" w:rsidP="00161F20">
      <w:pPr>
        <w:numPr>
          <w:ilvl w:val="0"/>
          <w:numId w:val="19"/>
        </w:numPr>
        <w:spacing w:before="240"/>
        <w:rPr>
          <w:sz w:val="24"/>
          <w:szCs w:val="24"/>
        </w:rPr>
      </w:pPr>
      <w:r w:rsidRPr="00D02D15">
        <w:rPr>
          <w:sz w:val="24"/>
          <w:szCs w:val="24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751FD5" w:rsidRPr="00D02D15" w:rsidRDefault="00751FD5" w:rsidP="00161F20">
      <w:pPr>
        <w:spacing w:before="240"/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Общее число часов, отведённых на изучение курса «Окружающий мир», — 270 ч (два часа в неделю в каждом классе): 1 класс — 66 ч, 2 класс — 68 ч, 3 класс — 68 ч, 4 класс — 68 ч.</w:t>
      </w:r>
    </w:p>
    <w:p w:rsidR="00751FD5" w:rsidRDefault="00751FD5" w:rsidP="00D02D15">
      <w:pPr>
        <w:ind w:firstLine="720"/>
        <w:rPr>
          <w:sz w:val="24"/>
          <w:szCs w:val="24"/>
        </w:rPr>
      </w:pPr>
    </w:p>
    <w:p w:rsidR="00751FD5" w:rsidRDefault="00751FD5" w:rsidP="00D02D15">
      <w:pPr>
        <w:ind w:firstLine="720"/>
        <w:rPr>
          <w:sz w:val="24"/>
          <w:szCs w:val="24"/>
        </w:rPr>
      </w:pPr>
    </w:p>
    <w:p w:rsidR="00751FD5" w:rsidRPr="00161F20" w:rsidRDefault="00751FD5" w:rsidP="00D02D15">
      <w:pPr>
        <w:ind w:firstLine="720"/>
        <w:rPr>
          <w:b/>
          <w:sz w:val="24"/>
          <w:szCs w:val="24"/>
        </w:rPr>
      </w:pPr>
      <w:r w:rsidRPr="00161F20">
        <w:rPr>
          <w:b/>
          <w:sz w:val="24"/>
          <w:szCs w:val="24"/>
        </w:rPr>
        <w:t>СОДЕРЖАНИЕ УЧЕБНОГО ПРЕДМЕТА «ОКРУЖАЮЩИЙ МИР»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D02D15">
        <w:rPr>
          <w:sz w:val="24"/>
          <w:szCs w:val="24"/>
        </w:rPr>
        <w:t>КЛАСС (66 ч)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Человек и общество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</w:t>
      </w:r>
      <w:r w:rsidR="004F1F53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отдых</w:t>
      </w:r>
      <w:r w:rsidR="004F1F53">
        <w:rPr>
          <w:sz w:val="24"/>
          <w:szCs w:val="24"/>
        </w:rPr>
        <w:t xml:space="preserve">. </w:t>
      </w:r>
      <w:r w:rsidRPr="00D02D15">
        <w:rPr>
          <w:sz w:val="24"/>
          <w:szCs w:val="24"/>
        </w:rPr>
        <w:t>Домашний адрес.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</w:t>
      </w:r>
      <w:r w:rsidR="004F1F53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красота</w:t>
      </w:r>
      <w:r w:rsidR="004F1F53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рукотворного</w:t>
      </w:r>
      <w:r w:rsidR="004F1F53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мира.</w:t>
      </w:r>
      <w:r w:rsidR="004F1F53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Правила</w:t>
      </w:r>
      <w:r w:rsidR="004F1F53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поведения в социуме.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Человек и природа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Мир животных.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Правила безопасной жизни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751FD5" w:rsidRPr="00161F20" w:rsidRDefault="00751FD5" w:rsidP="00D02D15">
      <w:pPr>
        <w:ind w:firstLine="720"/>
        <w:rPr>
          <w:b/>
          <w:sz w:val="24"/>
          <w:szCs w:val="24"/>
        </w:rPr>
      </w:pPr>
      <w:r w:rsidRPr="00161F20">
        <w:rPr>
          <w:b/>
          <w:sz w:val="24"/>
          <w:szCs w:val="24"/>
        </w:rPr>
        <w:t>Универсальные учебные действия (пропедевтический уровень)</w:t>
      </w:r>
    </w:p>
    <w:p w:rsidR="00751FD5" w:rsidRPr="00161F20" w:rsidRDefault="00751FD5" w:rsidP="00D02D15">
      <w:pPr>
        <w:ind w:firstLine="720"/>
        <w:rPr>
          <w:sz w:val="24"/>
          <w:szCs w:val="24"/>
          <w:u w:val="single"/>
        </w:rPr>
      </w:pPr>
      <w:r w:rsidRPr="00161F20">
        <w:rPr>
          <w:sz w:val="24"/>
          <w:szCs w:val="24"/>
          <w:u w:val="single"/>
        </w:rPr>
        <w:t>Познавательные универсальные учебные действия:</w:t>
      </w:r>
    </w:p>
    <w:p w:rsidR="00751FD5" w:rsidRPr="00D02D15" w:rsidRDefault="00161F2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751FD5" w:rsidRPr="00D02D15">
        <w:rPr>
          <w:sz w:val="24"/>
          <w:szCs w:val="24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751FD5" w:rsidRPr="00D02D15" w:rsidRDefault="00161F2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751FD5" w:rsidRPr="00D02D15" w:rsidRDefault="00161F2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Работа с информацией:</w:t>
      </w:r>
    </w:p>
    <w:p w:rsidR="00751FD5" w:rsidRPr="00D02D15" w:rsidRDefault="00161F2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понимать, что информация может быть представлена в разной форме — текста, иллюстраций, видео, таблицы;</w:t>
      </w:r>
    </w:p>
    <w:p w:rsidR="00751FD5" w:rsidRPr="00D02D15" w:rsidRDefault="00161F2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соотносить иллюстрацию явления (объекта, предмета) с его названием.</w:t>
      </w:r>
    </w:p>
    <w:p w:rsidR="00751FD5" w:rsidRPr="0061726C" w:rsidRDefault="00751FD5" w:rsidP="00D02D15">
      <w:pPr>
        <w:ind w:firstLine="720"/>
        <w:rPr>
          <w:sz w:val="24"/>
          <w:szCs w:val="24"/>
          <w:u w:val="single"/>
        </w:rPr>
      </w:pPr>
      <w:r w:rsidRPr="0061726C">
        <w:rPr>
          <w:sz w:val="24"/>
          <w:szCs w:val="24"/>
          <w:u w:val="single"/>
        </w:rPr>
        <w:t>Коммуникативные универсальные учебные действия:</w:t>
      </w:r>
    </w:p>
    <w:p w:rsidR="00751FD5" w:rsidRPr="00D02D15" w:rsidRDefault="00161F2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751FD5" w:rsidRPr="00D02D15" w:rsidRDefault="00161F2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воспроизводить названия своего населенного пункта, название страны, её столицы; воспроизводить наизусть слова гимна России;</w:t>
      </w:r>
    </w:p>
    <w:p w:rsidR="00751FD5" w:rsidRPr="00D02D15" w:rsidRDefault="00161F2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соотносить</w:t>
      </w:r>
      <w:r w:rsidR="00E710AA">
        <w:rPr>
          <w:sz w:val="24"/>
          <w:szCs w:val="24"/>
        </w:rPr>
        <w:t xml:space="preserve"> </w:t>
      </w:r>
      <w:r w:rsidR="00751FD5" w:rsidRPr="00D02D15">
        <w:rPr>
          <w:sz w:val="24"/>
          <w:szCs w:val="24"/>
        </w:rPr>
        <w:t>предметы</w:t>
      </w:r>
      <w:r w:rsidR="00E710AA">
        <w:rPr>
          <w:sz w:val="24"/>
          <w:szCs w:val="24"/>
        </w:rPr>
        <w:t xml:space="preserve"> </w:t>
      </w:r>
      <w:r w:rsidR="00751FD5" w:rsidRPr="00D02D15">
        <w:rPr>
          <w:sz w:val="24"/>
          <w:szCs w:val="24"/>
        </w:rPr>
        <w:t>декоративно-прикладного</w:t>
      </w:r>
      <w:r w:rsidR="00E710AA">
        <w:rPr>
          <w:sz w:val="24"/>
          <w:szCs w:val="24"/>
        </w:rPr>
        <w:t xml:space="preserve"> </w:t>
      </w:r>
      <w:r w:rsidR="00751FD5" w:rsidRPr="00D02D15">
        <w:rPr>
          <w:sz w:val="24"/>
          <w:szCs w:val="24"/>
        </w:rPr>
        <w:t>искусства с принадлежностью народу РФ, описывать предмет по предложенному плану;</w:t>
      </w:r>
    </w:p>
    <w:p w:rsidR="00751FD5" w:rsidRPr="00D02D15" w:rsidRDefault="00161F2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описывать по предложенному плану время года, передавать в рассказе своё отношение к природным явлениям;</w:t>
      </w:r>
    </w:p>
    <w:p w:rsidR="00751FD5" w:rsidRPr="00D02D15" w:rsidRDefault="00161F2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сравнивать домашних и диких животных, объяснять, чем они различаются.</w:t>
      </w:r>
    </w:p>
    <w:p w:rsidR="00751FD5" w:rsidRPr="00161F20" w:rsidRDefault="00751FD5" w:rsidP="00D02D15">
      <w:pPr>
        <w:ind w:firstLine="720"/>
        <w:rPr>
          <w:sz w:val="24"/>
          <w:szCs w:val="24"/>
          <w:u w:val="single"/>
        </w:rPr>
      </w:pPr>
      <w:r w:rsidRPr="00161F20">
        <w:rPr>
          <w:sz w:val="24"/>
          <w:szCs w:val="24"/>
          <w:u w:val="single"/>
        </w:rPr>
        <w:t>Регулятивные универсальные учебные действия: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 xml:space="preserve">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</w:t>
      </w:r>
      <w:r w:rsidR="00E710AA">
        <w:rPr>
          <w:sz w:val="24"/>
          <w:szCs w:val="24"/>
        </w:rPr>
        <w:t xml:space="preserve">ическими и </w:t>
      </w:r>
      <w:r w:rsidR="00751FD5" w:rsidRPr="00D02D15">
        <w:rPr>
          <w:sz w:val="24"/>
          <w:szCs w:val="24"/>
        </w:rPr>
        <w:t>газовыми приборами.</w:t>
      </w:r>
    </w:p>
    <w:p w:rsidR="00751FD5" w:rsidRPr="0061726C" w:rsidRDefault="00751FD5" w:rsidP="00D02D15">
      <w:pPr>
        <w:ind w:firstLine="720"/>
        <w:rPr>
          <w:sz w:val="24"/>
          <w:szCs w:val="24"/>
          <w:u w:val="single"/>
        </w:rPr>
      </w:pPr>
      <w:r w:rsidRPr="0061726C">
        <w:rPr>
          <w:sz w:val="24"/>
          <w:szCs w:val="24"/>
          <w:u w:val="single"/>
        </w:rPr>
        <w:t>Совместная деятельность:</w:t>
      </w:r>
    </w:p>
    <w:p w:rsidR="00751FD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</w:p>
    <w:p w:rsidR="00751FD5" w:rsidRPr="00D02D15" w:rsidRDefault="00751FD5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D02D15">
        <w:rPr>
          <w:sz w:val="24"/>
          <w:szCs w:val="24"/>
        </w:rPr>
        <w:t>КЛАСС (68 ч)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Человек и общество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Наша Родина —Россия,</w:t>
      </w:r>
      <w:r w:rsidR="007274DD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Российская</w:t>
      </w:r>
      <w:r w:rsidR="007274DD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Федерация</w:t>
      </w:r>
      <w:r w:rsidR="007274DD">
        <w:rPr>
          <w:sz w:val="24"/>
          <w:szCs w:val="24"/>
        </w:rPr>
        <w:t>. Россия -</w:t>
      </w:r>
      <w:r w:rsidRPr="00D02D15">
        <w:rPr>
          <w:sz w:val="24"/>
          <w:szCs w:val="24"/>
        </w:rPr>
        <w:t xml:space="preserve"> её столица на карте. Государственные символы России</w:t>
      </w:r>
      <w:r w:rsidR="00E50E6E">
        <w:rPr>
          <w:sz w:val="24"/>
          <w:szCs w:val="24"/>
        </w:rPr>
        <w:t xml:space="preserve">.  </w:t>
      </w:r>
      <w:r w:rsidRPr="00D02D15">
        <w:rPr>
          <w:sz w:val="24"/>
          <w:szCs w:val="24"/>
        </w:rPr>
        <w:t>Москва — столица России. Святыни Москвы —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</w:t>
      </w:r>
      <w:r w:rsidR="00E50E6E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карте</w:t>
      </w:r>
      <w:r w:rsidR="00E50E6E">
        <w:rPr>
          <w:sz w:val="24"/>
          <w:szCs w:val="24"/>
        </w:rPr>
        <w:t xml:space="preserve">.  </w:t>
      </w:r>
      <w:r w:rsidRPr="00D02D15">
        <w:rPr>
          <w:sz w:val="24"/>
          <w:szCs w:val="24"/>
        </w:rPr>
        <w:t>Города</w:t>
      </w:r>
      <w:r w:rsidR="00E50E6E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России.</w:t>
      </w:r>
      <w:r w:rsidR="00E50E6E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Человек и природа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Методы познания природы: наблюдения, опыты, измерения. Звёзды и созвездия, наблюдения звёздного неба. Планеты. Чем</w:t>
      </w:r>
    </w:p>
    <w:p w:rsidR="00751FD5" w:rsidRPr="00D02D15" w:rsidRDefault="00751FD5" w:rsidP="00DE2296">
      <w:pPr>
        <w:rPr>
          <w:sz w:val="24"/>
          <w:szCs w:val="24"/>
        </w:rPr>
      </w:pPr>
      <w:r w:rsidRPr="00D02D15">
        <w:rPr>
          <w:sz w:val="24"/>
          <w:szCs w:val="24"/>
        </w:rPr>
        <w:t xml:space="preserve">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</w:t>
      </w:r>
      <w:r w:rsidRPr="00D02D15">
        <w:rPr>
          <w:sz w:val="24"/>
          <w:szCs w:val="24"/>
        </w:rPr>
        <w:lastRenderedPageBreak/>
        <w:t>ориентирование с помощью компаса.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Правила безопасной жизни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</w:t>
      </w:r>
      <w:r w:rsidR="00E45FD6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пришкольной</w:t>
      </w:r>
      <w:r w:rsidR="00E45FD6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</w:t>
      </w:r>
      <w:r w:rsidR="00E45FD6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вагоне,</w:t>
      </w:r>
      <w:r w:rsidR="00E45FD6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Интернете</w:t>
      </w:r>
      <w:r w:rsidR="009D2030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(коммуникация в мессенджерах и социальных группах) в условиях контролируемого доступа в Интернет.</w:t>
      </w:r>
    </w:p>
    <w:p w:rsidR="00751FD5" w:rsidRPr="0061726C" w:rsidRDefault="00751FD5" w:rsidP="00D02D15">
      <w:pPr>
        <w:ind w:firstLine="720"/>
        <w:rPr>
          <w:b/>
          <w:sz w:val="24"/>
          <w:szCs w:val="24"/>
        </w:rPr>
      </w:pPr>
      <w:r w:rsidRPr="0061726C">
        <w:rPr>
          <w:b/>
          <w:sz w:val="24"/>
          <w:szCs w:val="24"/>
        </w:rPr>
        <w:t>Универсальные учебные действия (пропедевтический уровень)</w:t>
      </w:r>
    </w:p>
    <w:p w:rsidR="00751FD5" w:rsidRPr="0061726C" w:rsidRDefault="00751FD5" w:rsidP="00D02D15">
      <w:pPr>
        <w:ind w:firstLine="720"/>
        <w:rPr>
          <w:sz w:val="24"/>
          <w:szCs w:val="24"/>
          <w:u w:val="single"/>
        </w:rPr>
      </w:pPr>
      <w:r w:rsidRPr="0061726C">
        <w:rPr>
          <w:sz w:val="24"/>
          <w:szCs w:val="24"/>
          <w:u w:val="single"/>
        </w:rPr>
        <w:t>Познавательные универсальные учебные действия: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ориентироваться в методах познания природы (наблюдение, опыт, сравнение, измерение);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на основе наблюдения определять состояние вещества (жидкое, твёрдое, газообразное);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символы РФ;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различать деревья, кустарники, травы; приводить примеры (в пределах изученного);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группировать растения: дикорастущие и культурные; лекарственные и ядовитые (в пределах изученного);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различать прошлое, настоящее, будущее.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Работа с информацией: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различать информацию, представленную в тексте, графически, аудиовизуально;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читать информацию, представленную в схеме, таблице;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используя текстовую информацию, заполнять таблицы; дополнять схемы;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соотносить пример (рисунок, предложенную ситуацию) со временем протекания.</w:t>
      </w:r>
    </w:p>
    <w:p w:rsidR="00751FD5" w:rsidRPr="0061726C" w:rsidRDefault="00751FD5" w:rsidP="00D02D15">
      <w:pPr>
        <w:ind w:firstLine="720"/>
        <w:rPr>
          <w:sz w:val="24"/>
          <w:szCs w:val="24"/>
          <w:u w:val="single"/>
        </w:rPr>
      </w:pPr>
      <w:r w:rsidRPr="0061726C">
        <w:rPr>
          <w:sz w:val="24"/>
          <w:szCs w:val="24"/>
          <w:u w:val="single"/>
        </w:rPr>
        <w:t>Коммуникативные универсальные учебные действия: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ориентироваться в терминах (понятиях), соотносить их с краткой характеристикой:</w:t>
      </w:r>
    </w:p>
    <w:p w:rsidR="00751FD5" w:rsidRPr="00D02D15" w:rsidRDefault="00751FD5" w:rsidP="0061726C">
      <w:pPr>
        <w:numPr>
          <w:ilvl w:val="0"/>
          <w:numId w:val="20"/>
        </w:numPr>
        <w:rPr>
          <w:sz w:val="24"/>
          <w:szCs w:val="24"/>
        </w:rPr>
      </w:pPr>
      <w:r w:rsidRPr="00D02D15">
        <w:rPr>
          <w:sz w:val="24"/>
          <w:szCs w:val="24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751FD5" w:rsidRPr="00D02D15" w:rsidRDefault="00751FD5" w:rsidP="0061726C">
      <w:pPr>
        <w:numPr>
          <w:ilvl w:val="0"/>
          <w:numId w:val="20"/>
        </w:numPr>
        <w:rPr>
          <w:sz w:val="24"/>
          <w:szCs w:val="24"/>
        </w:rPr>
      </w:pPr>
      <w:r w:rsidRPr="00D02D15">
        <w:rPr>
          <w:sz w:val="24"/>
          <w:szCs w:val="24"/>
        </w:rPr>
        <w:t>понятия и термины, связанные с миром природы (среда обитания, тело, явление, вещество; заповедник);</w:t>
      </w:r>
    </w:p>
    <w:p w:rsidR="00751FD5" w:rsidRPr="00D02D15" w:rsidRDefault="00751FD5" w:rsidP="0061726C">
      <w:pPr>
        <w:numPr>
          <w:ilvl w:val="0"/>
          <w:numId w:val="20"/>
        </w:numPr>
        <w:rPr>
          <w:sz w:val="24"/>
          <w:szCs w:val="24"/>
        </w:rPr>
      </w:pPr>
      <w:r w:rsidRPr="00D02D15">
        <w:rPr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</w:t>
      </w:r>
      <w:r w:rsidR="009D2030">
        <w:rPr>
          <w:sz w:val="24"/>
          <w:szCs w:val="24"/>
        </w:rPr>
        <w:t xml:space="preserve"> </w:t>
      </w:r>
      <w:r w:rsidR="00751FD5" w:rsidRPr="00D02D15">
        <w:rPr>
          <w:sz w:val="24"/>
          <w:szCs w:val="24"/>
        </w:rPr>
        <w:t>«умеют» органы чувств?», «Лес — природное сообщество» и др.);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описывать современные события от имени их участника.</w:t>
      </w:r>
    </w:p>
    <w:p w:rsidR="00751FD5" w:rsidRPr="0061726C" w:rsidRDefault="00751FD5" w:rsidP="00D02D15">
      <w:pPr>
        <w:ind w:firstLine="720"/>
        <w:rPr>
          <w:sz w:val="24"/>
          <w:szCs w:val="24"/>
          <w:u w:val="single"/>
        </w:rPr>
      </w:pPr>
      <w:r w:rsidRPr="0061726C">
        <w:rPr>
          <w:sz w:val="24"/>
          <w:szCs w:val="24"/>
          <w:u w:val="single"/>
        </w:rPr>
        <w:t>Регулятивные универсальные учебные действия: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51FD5" w:rsidRPr="00D02D15">
        <w:rPr>
          <w:sz w:val="24"/>
          <w:szCs w:val="24"/>
        </w:rPr>
        <w:t xml:space="preserve"> следовать образцу, предложенному плану и инструкции при решении учебной задачи;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51FD5" w:rsidRPr="00D02D15">
        <w:rPr>
          <w:sz w:val="24"/>
          <w:szCs w:val="24"/>
        </w:rPr>
        <w:t xml:space="preserve"> контролировать с небольшой помощью учителя последовательность действий по решению учебной задачи;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 xml:space="preserve">оценивать результаты своей работы, анализировать оценку учителя и одноклассников, </w:t>
      </w:r>
      <w:r w:rsidR="00751FD5" w:rsidRPr="00D02D15">
        <w:rPr>
          <w:sz w:val="24"/>
          <w:szCs w:val="24"/>
        </w:rPr>
        <w:lastRenderedPageBreak/>
        <w:t>спокойно, без обид принимать советы и замечания.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Совместная деятельность: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51FD5" w:rsidRPr="00D02D15">
        <w:rPr>
          <w:sz w:val="24"/>
          <w:szCs w:val="24"/>
        </w:rPr>
        <w:t xml:space="preserve"> 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751FD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51FD5" w:rsidRPr="00D02D15">
        <w:rPr>
          <w:sz w:val="24"/>
          <w:szCs w:val="24"/>
        </w:rPr>
        <w:t xml:space="preserve"> определять причины возможных конфликтов, выбирать (из</w:t>
      </w:r>
      <w:r w:rsidR="00D739D4">
        <w:rPr>
          <w:sz w:val="24"/>
          <w:szCs w:val="24"/>
        </w:rPr>
        <w:t xml:space="preserve"> </w:t>
      </w:r>
      <w:r w:rsidR="00751FD5" w:rsidRPr="00D02D15">
        <w:rPr>
          <w:sz w:val="24"/>
          <w:szCs w:val="24"/>
        </w:rPr>
        <w:t>предложенных) способы их разрешения.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</w:p>
    <w:p w:rsidR="00751FD5" w:rsidRPr="00D02D15" w:rsidRDefault="00751FD5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D02D15">
        <w:rPr>
          <w:sz w:val="24"/>
          <w:szCs w:val="24"/>
        </w:rPr>
        <w:t>КЛАСС (68 ч)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Человек и общество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Семья — коллектив близких, родных людей. Семейный бюджет, доходы и расходы семьи. Уважение к семейным ценностям.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Страны и народы мира. Памятники природы и культуры — символы стран, в которых они находятся.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Человек и природа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 Почва, её состав, значение для живой природы и хозяйственной жизни человека.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</w:t>
      </w:r>
      <w:r w:rsidR="001F1509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и краткая характеристика на основе наблюдений. Охрана растений.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Природные сообщества: лес, луг, пруд. Взаимосвязи в природном сообществе: растения — пища и укрытие для животных; животные — распространители плодов и</w:t>
      </w:r>
      <w:r w:rsidR="001F1509">
        <w:rPr>
          <w:sz w:val="24"/>
          <w:szCs w:val="24"/>
        </w:rPr>
        <w:t xml:space="preserve">з </w:t>
      </w:r>
      <w:r w:rsidRPr="00D02D15">
        <w:rPr>
          <w:sz w:val="24"/>
          <w:szCs w:val="24"/>
        </w:rPr>
        <w:t>семян</w:t>
      </w:r>
      <w:r w:rsidR="001F1509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растений. Влияние человека на природные сообщества. Природные сообщества родного края (2—3 примера на основе наблюдений). Правила нравственного поведения в природных сообществах.</w:t>
      </w:r>
    </w:p>
    <w:p w:rsidR="00751FD5" w:rsidRPr="00D02D15" w:rsidRDefault="00751FD5" w:rsidP="0061726C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</w:t>
      </w:r>
      <w:r w:rsidR="001F1509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 xml:space="preserve">чувств), их роль в жизнедеятельности организма. Гигиена отдельных органов и систем органов </w:t>
      </w:r>
      <w:r w:rsidRPr="00D02D15">
        <w:rPr>
          <w:sz w:val="24"/>
          <w:szCs w:val="24"/>
        </w:rPr>
        <w:lastRenderedPageBreak/>
        <w:t>человека. Измерение температуры тела человека, частоты пульса.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Правила безопасной жизни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</w:t>
      </w:r>
      <w:r w:rsidR="007B1D98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электрических,</w:t>
      </w:r>
      <w:r w:rsidR="007B1D98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газовых,</w:t>
      </w:r>
      <w:r w:rsidR="007B1D98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тепловых</w:t>
      </w:r>
      <w:r w:rsidR="007B1D98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Интернет.</w:t>
      </w:r>
    </w:p>
    <w:p w:rsidR="00751FD5" w:rsidRPr="0061726C" w:rsidRDefault="00751FD5" w:rsidP="00D02D15">
      <w:pPr>
        <w:ind w:firstLine="720"/>
        <w:rPr>
          <w:b/>
          <w:sz w:val="24"/>
          <w:szCs w:val="24"/>
        </w:rPr>
      </w:pPr>
      <w:r w:rsidRPr="0061726C">
        <w:rPr>
          <w:b/>
          <w:sz w:val="24"/>
          <w:szCs w:val="24"/>
        </w:rPr>
        <w:t>Универсальные учебные действия</w:t>
      </w:r>
    </w:p>
    <w:p w:rsidR="00751FD5" w:rsidRPr="0061726C" w:rsidRDefault="00751FD5" w:rsidP="00D02D15">
      <w:pPr>
        <w:ind w:firstLine="720"/>
        <w:rPr>
          <w:sz w:val="24"/>
          <w:szCs w:val="24"/>
          <w:u w:val="single"/>
        </w:rPr>
      </w:pPr>
      <w:r w:rsidRPr="0061726C">
        <w:rPr>
          <w:sz w:val="24"/>
          <w:szCs w:val="24"/>
          <w:u w:val="single"/>
        </w:rPr>
        <w:t>Познавательные универсальные учебные действия: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устанавливать зависимость между внешним видом, особенностями поведения и условиями жизни животного;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моделировать цепи питания в природном сообществе;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Работа с информацией:</w:t>
      </w:r>
    </w:p>
    <w:p w:rsidR="00751FD5" w:rsidRPr="00D02D15" w:rsidRDefault="0061726C" w:rsidP="00DE229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понимать, что работа с моделями Земли (глобус, карта) может дать полезную и интересную информацию о природе нашей планеты; находить на</w:t>
      </w:r>
      <w:r w:rsidR="00751FD5">
        <w:rPr>
          <w:sz w:val="24"/>
          <w:szCs w:val="24"/>
        </w:rPr>
        <w:t xml:space="preserve"> глобусе материки и океаны, вос</w:t>
      </w:r>
      <w:r w:rsidR="00751FD5" w:rsidRPr="00D02D15">
        <w:rPr>
          <w:sz w:val="24"/>
          <w:szCs w:val="24"/>
        </w:rPr>
        <w:t>производить их названия; находить на карте нашу страну, столицу, свой регион;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читать несложные планы, соотносить условные обозначения с изображёнными объектами;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51FD5" w:rsidRPr="00D02D15">
        <w:rPr>
          <w:sz w:val="24"/>
          <w:szCs w:val="24"/>
        </w:rPr>
        <w:t xml:space="preserve"> находить по предложению учителя информацию в разных источниках — текстах, таблицах, схемах, в том числе в Интернете (в условиях контролируемого входа); соблюдать правила безопасности при работе в информационной среде.</w:t>
      </w:r>
    </w:p>
    <w:p w:rsidR="00751FD5" w:rsidRPr="0061726C" w:rsidRDefault="00751FD5" w:rsidP="00D02D15">
      <w:pPr>
        <w:ind w:firstLine="720"/>
        <w:rPr>
          <w:sz w:val="24"/>
          <w:szCs w:val="24"/>
          <w:u w:val="single"/>
        </w:rPr>
      </w:pPr>
      <w:r w:rsidRPr="0061726C">
        <w:rPr>
          <w:sz w:val="24"/>
          <w:szCs w:val="24"/>
          <w:u w:val="single"/>
        </w:rPr>
        <w:t>Коммуникативные универсальные учебные действия: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751FD5" w:rsidRPr="00D02D15" w:rsidRDefault="00751FD5" w:rsidP="0061726C">
      <w:pPr>
        <w:numPr>
          <w:ilvl w:val="0"/>
          <w:numId w:val="21"/>
        </w:numPr>
        <w:rPr>
          <w:sz w:val="24"/>
          <w:szCs w:val="24"/>
        </w:rPr>
      </w:pPr>
      <w:r w:rsidRPr="00D02D15">
        <w:rPr>
          <w:sz w:val="24"/>
          <w:szCs w:val="24"/>
        </w:rPr>
        <w:t>понятия и термины, связанные с социальным миром (безопасность, семейный бюджет, памятник культуры);</w:t>
      </w:r>
    </w:p>
    <w:p w:rsidR="00751FD5" w:rsidRPr="00D02D15" w:rsidRDefault="00751FD5" w:rsidP="0061726C">
      <w:pPr>
        <w:numPr>
          <w:ilvl w:val="0"/>
          <w:numId w:val="21"/>
        </w:numPr>
        <w:rPr>
          <w:sz w:val="24"/>
          <w:szCs w:val="24"/>
        </w:rPr>
      </w:pPr>
      <w:r w:rsidRPr="00D02D15">
        <w:rPr>
          <w:sz w:val="24"/>
          <w:szCs w:val="24"/>
        </w:rPr>
        <w:t>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751FD5" w:rsidRPr="00D02D15" w:rsidRDefault="00751FD5" w:rsidP="0061726C">
      <w:pPr>
        <w:numPr>
          <w:ilvl w:val="0"/>
          <w:numId w:val="21"/>
        </w:numPr>
        <w:rPr>
          <w:sz w:val="24"/>
          <w:szCs w:val="24"/>
        </w:rPr>
      </w:pPr>
      <w:r w:rsidRPr="00D02D15">
        <w:rPr>
          <w:sz w:val="24"/>
          <w:szCs w:val="24"/>
        </w:rPr>
        <w:t>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описывать (характеризовать) условия жизни на Земле;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на основе сравнения объектов природы описывать схожие, различные, индивидуальные признаки;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приводить примеры, кратко характеризовать представителей разных царств природы;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называть признаки (характеризовать) животного (растения) как живого организма;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описывать (характеризовать) отдельные страницы истории нашей страны (в пределах изученного).</w:t>
      </w:r>
    </w:p>
    <w:p w:rsidR="00751FD5" w:rsidRPr="0061726C" w:rsidRDefault="00751FD5" w:rsidP="00D02D15">
      <w:pPr>
        <w:ind w:firstLine="720"/>
        <w:rPr>
          <w:sz w:val="24"/>
          <w:szCs w:val="24"/>
          <w:u w:val="single"/>
        </w:rPr>
      </w:pPr>
      <w:r w:rsidRPr="0061726C">
        <w:rPr>
          <w:sz w:val="24"/>
          <w:szCs w:val="24"/>
          <w:u w:val="single"/>
        </w:rPr>
        <w:t>Регулятивные универсальные учебные действия: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планировать шаги по решению учебной задачи, контролировать свои действия (при небольшой помощи учителя);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Совместная деятельность: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51FD5" w:rsidRPr="00D02D15">
        <w:rPr>
          <w:sz w:val="24"/>
          <w:szCs w:val="24"/>
        </w:rPr>
        <w:t xml:space="preserve"> участвуя в совместной деятельности, выполнять роли руководителя (лидера), подчинённого; справедливо оценивать результаты деятельности участников, положительно </w:t>
      </w:r>
      <w:r w:rsidR="00751FD5" w:rsidRPr="00D02D15">
        <w:rPr>
          <w:sz w:val="24"/>
          <w:szCs w:val="24"/>
        </w:rPr>
        <w:lastRenderedPageBreak/>
        <w:t>реагировать на советы и замечания в свой адрес;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751FD5" w:rsidRDefault="00751FD5" w:rsidP="00D02D15">
      <w:pPr>
        <w:ind w:firstLine="720"/>
        <w:rPr>
          <w:sz w:val="24"/>
          <w:szCs w:val="24"/>
        </w:rPr>
      </w:pPr>
    </w:p>
    <w:p w:rsidR="00751FD5" w:rsidRPr="00D02D15" w:rsidRDefault="00751FD5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Pr="00D02D15">
        <w:rPr>
          <w:sz w:val="24"/>
          <w:szCs w:val="24"/>
        </w:rPr>
        <w:t>КЛАСС (68 ч)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Человек и общество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Конституция — Основной закон Российской Федерации. Права и обязанности гражданина Российской Федерации. Президент Российской Федерации —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История Отечества.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Человек и природа</w:t>
      </w:r>
    </w:p>
    <w:p w:rsidR="00751FD5" w:rsidRPr="00D02D15" w:rsidRDefault="00751FD5" w:rsidP="00DE2296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— ближайшая к нам звезда, источник света и тепла для всего живого на Земле. Характеристика планет Солнечной системы. Естественные спутники планет. Смена</w:t>
      </w:r>
      <w:r>
        <w:rPr>
          <w:sz w:val="24"/>
          <w:szCs w:val="24"/>
        </w:rPr>
        <w:t xml:space="preserve"> д</w:t>
      </w:r>
      <w:r w:rsidRPr="00D02D15">
        <w:rPr>
          <w:sz w:val="24"/>
          <w:szCs w:val="24"/>
        </w:rPr>
        <w:t>ня и ночи на Земле. Вращение Земли как причина смены дня 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Наиболее значимые природные объекты списка Всемирного наследия в России и за рубежом (2—3 объекта).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Правила безопасной жизни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 xml:space="preserve">Здоровый образ жизни: профилактика вредных привычек. 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</w:t>
      </w:r>
      <w:r w:rsidRPr="00D02D15">
        <w:rPr>
          <w:sz w:val="24"/>
          <w:szCs w:val="24"/>
        </w:rPr>
        <w:lastRenderedPageBreak/>
        <w:t>велосипедиста. 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751FD5" w:rsidRPr="0061726C" w:rsidRDefault="00751FD5" w:rsidP="00D02D15">
      <w:pPr>
        <w:ind w:firstLine="720"/>
        <w:rPr>
          <w:b/>
          <w:sz w:val="24"/>
          <w:szCs w:val="24"/>
        </w:rPr>
      </w:pPr>
      <w:r w:rsidRPr="0061726C">
        <w:rPr>
          <w:b/>
          <w:sz w:val="24"/>
          <w:szCs w:val="24"/>
        </w:rPr>
        <w:t>Универсальные учебные действия</w:t>
      </w:r>
    </w:p>
    <w:p w:rsidR="00751FD5" w:rsidRPr="0061726C" w:rsidRDefault="00751FD5" w:rsidP="00D02D15">
      <w:pPr>
        <w:ind w:firstLine="720"/>
        <w:rPr>
          <w:sz w:val="24"/>
          <w:szCs w:val="24"/>
          <w:u w:val="single"/>
        </w:rPr>
      </w:pPr>
      <w:r w:rsidRPr="0061726C">
        <w:rPr>
          <w:sz w:val="24"/>
          <w:szCs w:val="24"/>
          <w:u w:val="single"/>
        </w:rPr>
        <w:t>Познавательные универсальные учебные действия: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устанавливать последовательность этапов возрастного развития человека;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конструировать в учебных и игровых ситуациях правила безопасного поведения в среде обитания;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моделировать схемы природных объектов (строение почвы; движение реки, форма поверхности);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соотносить объекты природы с принадлежностью к определённой природной зоне;</w:t>
      </w:r>
    </w:p>
    <w:p w:rsidR="00751FD5" w:rsidRPr="00D02D15" w:rsidRDefault="0061726C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51FD5" w:rsidRPr="00D02D15">
        <w:rPr>
          <w:sz w:val="24"/>
          <w:szCs w:val="24"/>
        </w:rPr>
        <w:t xml:space="preserve"> классифицировать природные объекты по принадлежности к природной зоне;</w:t>
      </w:r>
    </w:p>
    <w:p w:rsidR="00751FD5" w:rsidRPr="00D02D15" w:rsidRDefault="001A311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FD5" w:rsidRPr="00D02D15">
        <w:rPr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Работа с информацией:</w:t>
      </w:r>
    </w:p>
    <w:p w:rsidR="00751FD5" w:rsidRPr="00D02D15" w:rsidRDefault="001A311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51FD5" w:rsidRPr="00D02D15">
        <w:rPr>
          <w:sz w:val="24"/>
          <w:szCs w:val="24"/>
        </w:rPr>
        <w:t xml:space="preserve"> 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ресурсов школы;</w:t>
      </w:r>
    </w:p>
    <w:p w:rsidR="00751FD5" w:rsidRPr="00D02D15" w:rsidRDefault="001A311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51FD5" w:rsidRPr="00D02D15">
        <w:rPr>
          <w:sz w:val="24"/>
          <w:szCs w:val="24"/>
        </w:rPr>
        <w:t xml:space="preserve"> 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</w:t>
      </w:r>
    </w:p>
    <w:p w:rsidR="00751FD5" w:rsidRPr="00D02D15" w:rsidRDefault="001A311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51FD5" w:rsidRPr="00D02D15">
        <w:rPr>
          <w:sz w:val="24"/>
          <w:szCs w:val="24"/>
        </w:rPr>
        <w:t xml:space="preserve"> 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диаграммы.</w:t>
      </w:r>
    </w:p>
    <w:p w:rsidR="00751FD5" w:rsidRPr="001A3110" w:rsidRDefault="00751FD5" w:rsidP="00D02D15">
      <w:pPr>
        <w:ind w:firstLine="720"/>
        <w:rPr>
          <w:sz w:val="24"/>
          <w:szCs w:val="24"/>
          <w:u w:val="single"/>
        </w:rPr>
      </w:pPr>
      <w:r w:rsidRPr="001A3110">
        <w:rPr>
          <w:sz w:val="24"/>
          <w:szCs w:val="24"/>
          <w:u w:val="single"/>
        </w:rPr>
        <w:t>Коммуникативные универсальные учебные действия:</w:t>
      </w:r>
    </w:p>
    <w:p w:rsidR="00751FD5" w:rsidRPr="00D02D15" w:rsidRDefault="001A311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51FD5" w:rsidRPr="00D02D15">
        <w:rPr>
          <w:sz w:val="24"/>
          <w:szCs w:val="24"/>
        </w:rPr>
        <w:t xml:space="preserve"> ориентироваться в понятиях: организм, возраст, система органов; культура, долг, соотечественник, берестяная грамота, первопечатник, иконопись</w:t>
      </w:r>
      <w:r w:rsidR="00600F4A">
        <w:rPr>
          <w:sz w:val="24"/>
          <w:szCs w:val="24"/>
        </w:rPr>
        <w:t xml:space="preserve">, </w:t>
      </w:r>
      <w:r w:rsidR="00751FD5" w:rsidRPr="00D02D15">
        <w:rPr>
          <w:sz w:val="24"/>
          <w:szCs w:val="24"/>
        </w:rPr>
        <w:t>объект</w:t>
      </w:r>
      <w:r w:rsidR="00600F4A">
        <w:rPr>
          <w:sz w:val="24"/>
          <w:szCs w:val="24"/>
        </w:rPr>
        <w:t xml:space="preserve"> </w:t>
      </w:r>
      <w:r w:rsidR="00751FD5" w:rsidRPr="00D02D15">
        <w:rPr>
          <w:sz w:val="24"/>
          <w:szCs w:val="24"/>
        </w:rPr>
        <w:t>Всемирного</w:t>
      </w:r>
      <w:r w:rsidR="00600F4A">
        <w:rPr>
          <w:sz w:val="24"/>
          <w:szCs w:val="24"/>
        </w:rPr>
        <w:t xml:space="preserve"> </w:t>
      </w:r>
      <w:r w:rsidR="00751FD5" w:rsidRPr="00D02D15">
        <w:rPr>
          <w:sz w:val="24"/>
          <w:szCs w:val="24"/>
        </w:rPr>
        <w:t>природного и культурного наследия;</w:t>
      </w:r>
    </w:p>
    <w:p w:rsidR="00751FD5" w:rsidRPr="00D02D15" w:rsidRDefault="001A311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51FD5" w:rsidRPr="00D02D15">
        <w:rPr>
          <w:sz w:val="24"/>
          <w:szCs w:val="24"/>
        </w:rPr>
        <w:t xml:space="preserve"> 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751FD5" w:rsidRPr="00D02D15" w:rsidRDefault="001A311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51FD5" w:rsidRPr="00D02D15">
        <w:rPr>
          <w:sz w:val="24"/>
          <w:szCs w:val="24"/>
        </w:rPr>
        <w:t xml:space="preserve"> создавать текст</w:t>
      </w:r>
      <w:r w:rsidR="00600F4A">
        <w:rPr>
          <w:sz w:val="24"/>
          <w:szCs w:val="24"/>
        </w:rPr>
        <w:t xml:space="preserve"> – </w:t>
      </w:r>
      <w:r w:rsidR="00751FD5" w:rsidRPr="00D02D15">
        <w:rPr>
          <w:sz w:val="24"/>
          <w:szCs w:val="24"/>
        </w:rPr>
        <w:t>рассуждение</w:t>
      </w:r>
      <w:r w:rsidR="00600F4A">
        <w:rPr>
          <w:sz w:val="24"/>
          <w:szCs w:val="24"/>
        </w:rPr>
        <w:t xml:space="preserve">: </w:t>
      </w:r>
      <w:r w:rsidR="00751FD5" w:rsidRPr="00D02D15">
        <w:rPr>
          <w:sz w:val="24"/>
          <w:szCs w:val="24"/>
        </w:rPr>
        <w:t>объяснять</w:t>
      </w:r>
      <w:r w:rsidR="00600F4A">
        <w:rPr>
          <w:sz w:val="24"/>
          <w:szCs w:val="24"/>
        </w:rPr>
        <w:t xml:space="preserve"> </w:t>
      </w:r>
      <w:r w:rsidR="00751FD5" w:rsidRPr="00D02D15">
        <w:rPr>
          <w:sz w:val="24"/>
          <w:szCs w:val="24"/>
        </w:rPr>
        <w:t>вред</w:t>
      </w:r>
      <w:r w:rsidR="00600F4A">
        <w:rPr>
          <w:sz w:val="24"/>
          <w:szCs w:val="24"/>
        </w:rPr>
        <w:t xml:space="preserve"> </w:t>
      </w:r>
      <w:r w:rsidR="00751FD5" w:rsidRPr="00D02D15">
        <w:rPr>
          <w:sz w:val="24"/>
          <w:szCs w:val="24"/>
        </w:rPr>
        <w:t>для</w:t>
      </w:r>
      <w:r w:rsidR="00600F4A">
        <w:rPr>
          <w:sz w:val="24"/>
          <w:szCs w:val="24"/>
        </w:rPr>
        <w:t xml:space="preserve"> </w:t>
      </w:r>
      <w:r w:rsidR="00751FD5" w:rsidRPr="00D02D15">
        <w:rPr>
          <w:sz w:val="24"/>
          <w:szCs w:val="24"/>
        </w:rPr>
        <w:t>здоровья и самочувствия организма вредных привычек;</w:t>
      </w:r>
    </w:p>
    <w:p w:rsidR="00751FD5" w:rsidRPr="00D02D15" w:rsidRDefault="001A311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51FD5" w:rsidRPr="00D02D15">
        <w:rPr>
          <w:sz w:val="24"/>
          <w:szCs w:val="24"/>
        </w:rPr>
        <w:t xml:space="preserve"> описывать ситуации проявления нравственных качеств — отзывчивости, доброты, справедливости и др.;</w:t>
      </w:r>
    </w:p>
    <w:p w:rsidR="00751FD5" w:rsidRPr="00D02D15" w:rsidRDefault="001A311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51FD5" w:rsidRPr="00D02D15">
        <w:rPr>
          <w:sz w:val="24"/>
          <w:szCs w:val="24"/>
        </w:rPr>
        <w:t xml:space="preserve"> 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751FD5" w:rsidRPr="00D02D15" w:rsidRDefault="001A311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51FD5" w:rsidRPr="00D02D15">
        <w:rPr>
          <w:sz w:val="24"/>
          <w:szCs w:val="24"/>
        </w:rPr>
        <w:t xml:space="preserve"> составлять небольшие тексты «Права и обязанности гражданина РФ»;</w:t>
      </w:r>
    </w:p>
    <w:p w:rsidR="00751FD5" w:rsidRPr="00D02D15" w:rsidRDefault="001A311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51FD5" w:rsidRPr="00D02D15">
        <w:rPr>
          <w:sz w:val="24"/>
          <w:szCs w:val="24"/>
        </w:rPr>
        <w:t xml:space="preserve"> создавать небольшие тексты о знаменательных страницах истории нашей страны (в рамках изученного).</w:t>
      </w:r>
    </w:p>
    <w:p w:rsidR="00751FD5" w:rsidRPr="001A3110" w:rsidRDefault="00751FD5" w:rsidP="00D02D15">
      <w:pPr>
        <w:ind w:firstLine="720"/>
        <w:rPr>
          <w:sz w:val="24"/>
          <w:szCs w:val="24"/>
          <w:u w:val="single"/>
        </w:rPr>
      </w:pPr>
      <w:r w:rsidRPr="001A3110">
        <w:rPr>
          <w:sz w:val="24"/>
          <w:szCs w:val="24"/>
          <w:u w:val="single"/>
        </w:rPr>
        <w:t>Регулятивные универсальные учебные действия:</w:t>
      </w:r>
    </w:p>
    <w:p w:rsidR="00751FD5" w:rsidRPr="00D02D15" w:rsidRDefault="001A311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51FD5" w:rsidRPr="00D02D15">
        <w:rPr>
          <w:sz w:val="24"/>
          <w:szCs w:val="24"/>
        </w:rPr>
        <w:t xml:space="preserve"> самостоятельно планировать алгоритм решения учебной задачи; предвидеть трудности и возможные ошибки;</w:t>
      </w:r>
    </w:p>
    <w:p w:rsidR="00751FD5" w:rsidRPr="00D02D15" w:rsidRDefault="001A311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51FD5" w:rsidRPr="00D02D15">
        <w:rPr>
          <w:sz w:val="24"/>
          <w:szCs w:val="24"/>
        </w:rPr>
        <w:t xml:space="preserve"> контролировать процесс и результат выполнения задания, корректировать учебные действия при необходимости;</w:t>
      </w:r>
    </w:p>
    <w:p w:rsidR="00751FD5" w:rsidRPr="00D02D15" w:rsidRDefault="001A311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51FD5" w:rsidRPr="00D02D15">
        <w:rPr>
          <w:sz w:val="24"/>
          <w:szCs w:val="24"/>
        </w:rPr>
        <w:t xml:space="preserve"> адекватно принимать оценку своей работы; планировать работу над ошибками;</w:t>
      </w:r>
    </w:p>
    <w:p w:rsidR="00751FD5" w:rsidRPr="00D02D15" w:rsidRDefault="001A311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51FD5" w:rsidRPr="00D02D15">
        <w:rPr>
          <w:sz w:val="24"/>
          <w:szCs w:val="24"/>
        </w:rPr>
        <w:t>находить ошибки в своей и чужих работах, устанавливать их причины.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Совместная деятельность:</w:t>
      </w:r>
    </w:p>
    <w:p w:rsidR="00751FD5" w:rsidRPr="00D02D15" w:rsidRDefault="001A311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51FD5" w:rsidRPr="00D02D15">
        <w:rPr>
          <w:sz w:val="24"/>
          <w:szCs w:val="24"/>
        </w:rPr>
        <w:t xml:space="preserve"> выполнять правила совместной деятельности при выполнении разных ролей — руководитель, подчинённый, напарник, член большого коллектива;</w:t>
      </w:r>
    </w:p>
    <w:p w:rsidR="00751FD5" w:rsidRPr="00D02D15" w:rsidRDefault="001A311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51FD5" w:rsidRPr="00D02D15">
        <w:rPr>
          <w:sz w:val="24"/>
          <w:szCs w:val="24"/>
        </w:rPr>
        <w:t xml:space="preserve"> 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751FD5" w:rsidRPr="00D02D15" w:rsidRDefault="001A3110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51FD5" w:rsidRPr="00D02D15">
        <w:rPr>
          <w:sz w:val="24"/>
          <w:szCs w:val="24"/>
        </w:rPr>
        <w:t xml:space="preserve">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751FD5" w:rsidRPr="00D02D15" w:rsidRDefault="00751FD5" w:rsidP="005749CF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D02D15">
        <w:rPr>
          <w:sz w:val="24"/>
          <w:szCs w:val="24"/>
        </w:rPr>
        <w:lastRenderedPageBreak/>
        <w:t>ПЛАНИРУЕМЫЕ РЕЗУЛЬТАТЫ ОСВОЕНИЯ ПРОГРАММЫ УЧЕБНОГО ПРЕДМЕТА «ОКРУЖАЮЩИЙ МИР»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В младшем школьном возрасте многие психические и личностные новообразования находятся в стадии становления и не отражают завершённый этап их развития. Это происходит индивидуально в соответствии с возможностями ребёнка, темпом его обучаемости, особенностями социальной среды, в которой он живёт, поэтому выделять планируемые результаты</w:t>
      </w:r>
      <w:r w:rsidR="00EC21FC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 xml:space="preserve">освоения программы учебного предмета «Окружающий мир» в области личностных и метапредметных достижений по годам обучения нецелесообразно. </w:t>
      </w:r>
      <w:r w:rsidRPr="00EC21FC">
        <w:rPr>
          <w:sz w:val="24"/>
          <w:szCs w:val="24"/>
        </w:rPr>
        <w:t>Исходя из этого,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деятельности, которые могут быть сформированы у младших школьников к концу обучения.</w:t>
      </w:r>
    </w:p>
    <w:p w:rsidR="00751FD5" w:rsidRDefault="00751FD5" w:rsidP="00D02D15">
      <w:pPr>
        <w:ind w:firstLine="720"/>
        <w:rPr>
          <w:sz w:val="24"/>
          <w:szCs w:val="24"/>
        </w:rPr>
      </w:pP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ЛИЧНОСТНЫЕ РЕЗУЛЬТАТЫ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0608F9">
        <w:rPr>
          <w:sz w:val="24"/>
          <w:szCs w:val="24"/>
          <w:u w:val="single"/>
        </w:rPr>
        <w:t>Гражданско-патриотического воспитания</w:t>
      </w:r>
      <w:r w:rsidRPr="00D02D15">
        <w:rPr>
          <w:sz w:val="24"/>
          <w:szCs w:val="24"/>
        </w:rPr>
        <w:t>:</w:t>
      </w:r>
    </w:p>
    <w:p w:rsidR="00751FD5" w:rsidRPr="00D02D15" w:rsidRDefault="00751FD5" w:rsidP="000608F9">
      <w:pPr>
        <w:numPr>
          <w:ilvl w:val="0"/>
          <w:numId w:val="22"/>
        </w:numPr>
        <w:rPr>
          <w:sz w:val="24"/>
          <w:szCs w:val="24"/>
        </w:rPr>
      </w:pPr>
      <w:r w:rsidRPr="00D02D15">
        <w:rPr>
          <w:sz w:val="24"/>
          <w:szCs w:val="24"/>
        </w:rPr>
        <w:t>становление ценностного отношения к своей Родине — России; понимание особой роли многонациональной России в современном мире;</w:t>
      </w:r>
    </w:p>
    <w:p w:rsidR="00751FD5" w:rsidRPr="00D02D15" w:rsidRDefault="00751FD5" w:rsidP="000608F9">
      <w:pPr>
        <w:numPr>
          <w:ilvl w:val="0"/>
          <w:numId w:val="22"/>
        </w:numPr>
        <w:rPr>
          <w:sz w:val="24"/>
          <w:szCs w:val="24"/>
        </w:rPr>
      </w:pPr>
      <w:r w:rsidRPr="00D02D15">
        <w:rPr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751FD5" w:rsidRPr="00D02D15" w:rsidRDefault="00751FD5" w:rsidP="000608F9">
      <w:pPr>
        <w:numPr>
          <w:ilvl w:val="0"/>
          <w:numId w:val="22"/>
        </w:numPr>
        <w:rPr>
          <w:sz w:val="24"/>
          <w:szCs w:val="24"/>
        </w:rPr>
      </w:pPr>
      <w:r w:rsidRPr="00D02D15">
        <w:rPr>
          <w:sz w:val="24"/>
          <w:szCs w:val="24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</w:p>
    <w:p w:rsidR="00751FD5" w:rsidRPr="00D02D15" w:rsidRDefault="00751FD5" w:rsidP="000608F9">
      <w:pPr>
        <w:numPr>
          <w:ilvl w:val="0"/>
          <w:numId w:val="22"/>
        </w:numPr>
        <w:rPr>
          <w:sz w:val="24"/>
          <w:szCs w:val="24"/>
        </w:rPr>
      </w:pPr>
      <w:r w:rsidRPr="00D02D15">
        <w:rPr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51FD5" w:rsidRPr="000608F9" w:rsidRDefault="00751FD5" w:rsidP="00D02D15">
      <w:pPr>
        <w:ind w:firstLine="720"/>
        <w:rPr>
          <w:sz w:val="24"/>
          <w:szCs w:val="24"/>
          <w:u w:val="single"/>
        </w:rPr>
      </w:pPr>
      <w:r w:rsidRPr="000608F9">
        <w:rPr>
          <w:sz w:val="24"/>
          <w:szCs w:val="24"/>
          <w:u w:val="single"/>
        </w:rPr>
        <w:t>Духовно-нравственного воспитания:</w:t>
      </w:r>
    </w:p>
    <w:p w:rsidR="00751FD5" w:rsidRPr="00D02D15" w:rsidRDefault="00751FD5" w:rsidP="000608F9">
      <w:pPr>
        <w:numPr>
          <w:ilvl w:val="0"/>
          <w:numId w:val="23"/>
        </w:numPr>
        <w:rPr>
          <w:sz w:val="24"/>
          <w:szCs w:val="24"/>
        </w:rPr>
      </w:pPr>
      <w:r w:rsidRPr="00D02D15">
        <w:rPr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751FD5" w:rsidRPr="00D02D15" w:rsidRDefault="00751FD5" w:rsidP="000608F9">
      <w:pPr>
        <w:numPr>
          <w:ilvl w:val="0"/>
          <w:numId w:val="23"/>
        </w:numPr>
        <w:rPr>
          <w:sz w:val="24"/>
          <w:szCs w:val="24"/>
        </w:rPr>
      </w:pPr>
      <w:r w:rsidRPr="00D02D15">
        <w:rPr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751FD5" w:rsidRPr="00D02D15" w:rsidRDefault="00751FD5" w:rsidP="000608F9">
      <w:pPr>
        <w:numPr>
          <w:ilvl w:val="0"/>
          <w:numId w:val="23"/>
        </w:numPr>
        <w:rPr>
          <w:sz w:val="24"/>
          <w:szCs w:val="24"/>
        </w:rPr>
      </w:pPr>
      <w:r w:rsidRPr="00D02D15">
        <w:rPr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751FD5" w:rsidRPr="000608F9" w:rsidRDefault="00751FD5" w:rsidP="00D02D15">
      <w:pPr>
        <w:ind w:firstLine="720"/>
        <w:rPr>
          <w:sz w:val="24"/>
          <w:szCs w:val="24"/>
          <w:u w:val="single"/>
        </w:rPr>
      </w:pPr>
      <w:r w:rsidRPr="000608F9">
        <w:rPr>
          <w:sz w:val="24"/>
          <w:szCs w:val="24"/>
          <w:u w:val="single"/>
        </w:rPr>
        <w:t>Эстетического воспитания:</w:t>
      </w:r>
    </w:p>
    <w:p w:rsidR="00751FD5" w:rsidRPr="00D02D15" w:rsidRDefault="00751FD5" w:rsidP="000608F9">
      <w:pPr>
        <w:numPr>
          <w:ilvl w:val="0"/>
          <w:numId w:val="25"/>
        </w:numPr>
        <w:rPr>
          <w:sz w:val="24"/>
          <w:szCs w:val="24"/>
        </w:rPr>
      </w:pPr>
      <w:r w:rsidRPr="00D02D15">
        <w:rPr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751FD5" w:rsidRPr="00D02D15" w:rsidRDefault="00751FD5" w:rsidP="000608F9">
      <w:pPr>
        <w:numPr>
          <w:ilvl w:val="0"/>
          <w:numId w:val="25"/>
        </w:numPr>
        <w:rPr>
          <w:sz w:val="24"/>
          <w:szCs w:val="24"/>
        </w:rPr>
      </w:pPr>
      <w:r w:rsidRPr="00D02D15">
        <w:rPr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751FD5" w:rsidRPr="000608F9" w:rsidRDefault="00751FD5" w:rsidP="00D02D15">
      <w:pPr>
        <w:ind w:firstLine="720"/>
        <w:rPr>
          <w:sz w:val="24"/>
          <w:szCs w:val="24"/>
          <w:u w:val="single"/>
        </w:rPr>
      </w:pPr>
      <w:r w:rsidRPr="000608F9">
        <w:rPr>
          <w:sz w:val="24"/>
          <w:szCs w:val="24"/>
          <w:u w:val="single"/>
        </w:rPr>
        <w:t>Физического воспитания, формирования культуры здоровья и эмоционального благополучия:</w:t>
      </w:r>
    </w:p>
    <w:p w:rsidR="00751FD5" w:rsidRPr="00D02D15" w:rsidRDefault="00751FD5" w:rsidP="000608F9">
      <w:pPr>
        <w:numPr>
          <w:ilvl w:val="0"/>
          <w:numId w:val="26"/>
        </w:numPr>
        <w:rPr>
          <w:sz w:val="24"/>
          <w:szCs w:val="24"/>
        </w:rPr>
      </w:pPr>
      <w:r w:rsidRPr="00D02D15">
        <w:rPr>
          <w:sz w:val="24"/>
          <w:szCs w:val="24"/>
        </w:rPr>
        <w:t>соблюдение правил организации здорового и</w:t>
      </w:r>
      <w:r w:rsidR="00386316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751FD5" w:rsidRPr="00D02D15" w:rsidRDefault="00751FD5" w:rsidP="000608F9">
      <w:pPr>
        <w:numPr>
          <w:ilvl w:val="0"/>
          <w:numId w:val="26"/>
        </w:numPr>
        <w:rPr>
          <w:sz w:val="24"/>
          <w:szCs w:val="24"/>
        </w:rPr>
      </w:pPr>
      <w:r w:rsidRPr="00D02D15">
        <w:rPr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751FD5" w:rsidRPr="000608F9" w:rsidRDefault="00751FD5" w:rsidP="00D02D15">
      <w:pPr>
        <w:ind w:firstLine="720"/>
        <w:rPr>
          <w:sz w:val="24"/>
          <w:szCs w:val="24"/>
          <w:u w:val="single"/>
        </w:rPr>
      </w:pPr>
      <w:r w:rsidRPr="000608F9">
        <w:rPr>
          <w:sz w:val="24"/>
          <w:szCs w:val="24"/>
          <w:u w:val="single"/>
        </w:rPr>
        <w:t>Трудового воспитания:</w:t>
      </w:r>
    </w:p>
    <w:p w:rsidR="00751FD5" w:rsidRPr="00D02D15" w:rsidRDefault="00751FD5" w:rsidP="000608F9">
      <w:pPr>
        <w:numPr>
          <w:ilvl w:val="0"/>
          <w:numId w:val="27"/>
        </w:numPr>
        <w:rPr>
          <w:sz w:val="24"/>
          <w:szCs w:val="24"/>
        </w:rPr>
      </w:pPr>
      <w:r w:rsidRPr="00D02D15">
        <w:rPr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51FD5" w:rsidRPr="000608F9" w:rsidRDefault="00751FD5" w:rsidP="00D02D15">
      <w:pPr>
        <w:ind w:firstLine="720"/>
        <w:rPr>
          <w:sz w:val="24"/>
          <w:szCs w:val="24"/>
          <w:u w:val="single"/>
        </w:rPr>
      </w:pPr>
      <w:r w:rsidRPr="000608F9">
        <w:rPr>
          <w:sz w:val="24"/>
          <w:szCs w:val="24"/>
          <w:u w:val="single"/>
        </w:rPr>
        <w:t>Экологического воспитания:</w:t>
      </w:r>
    </w:p>
    <w:p w:rsidR="00751FD5" w:rsidRPr="00D02D15" w:rsidRDefault="00751FD5" w:rsidP="000608F9">
      <w:pPr>
        <w:numPr>
          <w:ilvl w:val="0"/>
          <w:numId w:val="27"/>
        </w:numPr>
        <w:rPr>
          <w:sz w:val="24"/>
          <w:szCs w:val="24"/>
        </w:rPr>
      </w:pPr>
      <w:r w:rsidRPr="00D02D15">
        <w:rPr>
          <w:sz w:val="24"/>
          <w:szCs w:val="24"/>
        </w:rPr>
        <w:t xml:space="preserve">осознание роли человека в природе и обществе, принятие экологических норм </w:t>
      </w:r>
      <w:r w:rsidRPr="00D02D15">
        <w:rPr>
          <w:sz w:val="24"/>
          <w:szCs w:val="24"/>
        </w:rPr>
        <w:lastRenderedPageBreak/>
        <w:t>поведения, бережного отношения к природе, неприятие действий, приносящих ей вред.</w:t>
      </w:r>
    </w:p>
    <w:p w:rsidR="00751FD5" w:rsidRPr="000608F9" w:rsidRDefault="00751FD5" w:rsidP="00D02D15">
      <w:pPr>
        <w:ind w:firstLine="720"/>
        <w:rPr>
          <w:sz w:val="24"/>
          <w:szCs w:val="24"/>
          <w:u w:val="single"/>
        </w:rPr>
      </w:pPr>
      <w:r w:rsidRPr="000608F9">
        <w:rPr>
          <w:sz w:val="24"/>
          <w:szCs w:val="24"/>
          <w:u w:val="single"/>
        </w:rPr>
        <w:t>Ценности научного познания:</w:t>
      </w:r>
    </w:p>
    <w:p w:rsidR="00751FD5" w:rsidRPr="00D02D15" w:rsidRDefault="00751FD5" w:rsidP="000608F9">
      <w:pPr>
        <w:numPr>
          <w:ilvl w:val="0"/>
          <w:numId w:val="27"/>
        </w:numPr>
        <w:rPr>
          <w:sz w:val="24"/>
          <w:szCs w:val="24"/>
        </w:rPr>
      </w:pPr>
      <w:r w:rsidRPr="00D02D15">
        <w:rPr>
          <w:sz w:val="24"/>
          <w:szCs w:val="24"/>
        </w:rPr>
        <w:t>ориентация в деятельности на первоначальные представления о научной картине мира;</w:t>
      </w:r>
    </w:p>
    <w:p w:rsidR="00751FD5" w:rsidRPr="00D02D15" w:rsidRDefault="00751FD5" w:rsidP="000608F9">
      <w:pPr>
        <w:numPr>
          <w:ilvl w:val="0"/>
          <w:numId w:val="27"/>
        </w:numPr>
        <w:rPr>
          <w:sz w:val="24"/>
          <w:szCs w:val="24"/>
        </w:rPr>
      </w:pPr>
      <w:r w:rsidRPr="00D02D15">
        <w:rPr>
          <w:sz w:val="24"/>
          <w:szCs w:val="24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751FD5" w:rsidRDefault="00751FD5" w:rsidP="00D02D15">
      <w:pPr>
        <w:ind w:firstLine="720"/>
        <w:rPr>
          <w:sz w:val="24"/>
          <w:szCs w:val="24"/>
        </w:rPr>
      </w:pP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МЕТАПРЕДМЕТНЫЕ РЕЗУЛЬТАТЫ</w:t>
      </w:r>
    </w:p>
    <w:p w:rsidR="00751FD5" w:rsidRPr="000608F9" w:rsidRDefault="00751FD5" w:rsidP="00D02D15">
      <w:pPr>
        <w:ind w:firstLine="720"/>
        <w:rPr>
          <w:sz w:val="24"/>
          <w:szCs w:val="24"/>
          <w:u w:val="single"/>
        </w:rPr>
      </w:pPr>
      <w:r w:rsidRPr="000608F9">
        <w:rPr>
          <w:sz w:val="24"/>
          <w:szCs w:val="24"/>
          <w:u w:val="single"/>
        </w:rPr>
        <w:t>Познавательные универсальные учебные действия: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Базовые логические действия:</w:t>
      </w:r>
    </w:p>
    <w:p w:rsidR="00751FD5" w:rsidRPr="00D02D15" w:rsidRDefault="00751FD5" w:rsidP="000608F9">
      <w:pPr>
        <w:numPr>
          <w:ilvl w:val="0"/>
          <w:numId w:val="28"/>
        </w:numPr>
        <w:rPr>
          <w:sz w:val="24"/>
          <w:szCs w:val="24"/>
        </w:rPr>
      </w:pPr>
      <w:r w:rsidRPr="00D02D15">
        <w:rPr>
          <w:sz w:val="24"/>
          <w:szCs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751FD5" w:rsidRPr="00D02D15" w:rsidRDefault="00751FD5" w:rsidP="000608F9">
      <w:pPr>
        <w:numPr>
          <w:ilvl w:val="0"/>
          <w:numId w:val="28"/>
        </w:numPr>
        <w:rPr>
          <w:sz w:val="24"/>
          <w:szCs w:val="24"/>
        </w:rPr>
      </w:pPr>
      <w:r w:rsidRPr="00D02D15">
        <w:rPr>
          <w:sz w:val="24"/>
          <w:szCs w:val="24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</w:t>
      </w:r>
    </w:p>
    <w:p w:rsidR="00751FD5" w:rsidRPr="00D02D15" w:rsidRDefault="00751FD5" w:rsidP="000608F9">
      <w:pPr>
        <w:numPr>
          <w:ilvl w:val="0"/>
          <w:numId w:val="28"/>
        </w:numPr>
        <w:rPr>
          <w:sz w:val="24"/>
          <w:szCs w:val="24"/>
        </w:rPr>
      </w:pPr>
      <w:r w:rsidRPr="00D02D15">
        <w:rPr>
          <w:sz w:val="24"/>
          <w:szCs w:val="24"/>
        </w:rPr>
        <w:t>сравнивать объекты окружающего мира, устанавливать основания для сравнения, устанавливать аналогии;</w:t>
      </w:r>
    </w:p>
    <w:p w:rsidR="00751FD5" w:rsidRPr="00D02D15" w:rsidRDefault="00751FD5" w:rsidP="000608F9">
      <w:pPr>
        <w:numPr>
          <w:ilvl w:val="0"/>
          <w:numId w:val="28"/>
        </w:numPr>
        <w:rPr>
          <w:sz w:val="24"/>
          <w:szCs w:val="24"/>
        </w:rPr>
      </w:pPr>
      <w:r w:rsidRPr="00D02D15">
        <w:rPr>
          <w:sz w:val="24"/>
          <w:szCs w:val="24"/>
        </w:rPr>
        <w:t>объединять части объекта (объекты) по определённому признаку;</w:t>
      </w:r>
    </w:p>
    <w:p w:rsidR="00751FD5" w:rsidRPr="00D02D15" w:rsidRDefault="00751FD5" w:rsidP="000608F9">
      <w:pPr>
        <w:numPr>
          <w:ilvl w:val="0"/>
          <w:numId w:val="28"/>
        </w:numPr>
        <w:rPr>
          <w:sz w:val="24"/>
          <w:szCs w:val="24"/>
        </w:rPr>
      </w:pPr>
      <w:r w:rsidRPr="00D02D15">
        <w:rPr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751FD5" w:rsidRPr="00D02D15" w:rsidRDefault="00751FD5" w:rsidP="000608F9">
      <w:pPr>
        <w:numPr>
          <w:ilvl w:val="0"/>
          <w:numId w:val="28"/>
        </w:numPr>
        <w:rPr>
          <w:sz w:val="24"/>
          <w:szCs w:val="24"/>
        </w:rPr>
      </w:pPr>
      <w:r w:rsidRPr="00D02D15">
        <w:rPr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751FD5" w:rsidRPr="00D02D15" w:rsidRDefault="00751FD5" w:rsidP="000608F9">
      <w:pPr>
        <w:numPr>
          <w:ilvl w:val="0"/>
          <w:numId w:val="28"/>
        </w:numPr>
        <w:rPr>
          <w:sz w:val="24"/>
          <w:szCs w:val="24"/>
        </w:rPr>
      </w:pPr>
      <w:r w:rsidRPr="00D02D15">
        <w:rPr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Базовые исследовательские действия:</w:t>
      </w:r>
    </w:p>
    <w:p w:rsidR="00751FD5" w:rsidRPr="00D02D15" w:rsidRDefault="00751FD5" w:rsidP="000608F9">
      <w:pPr>
        <w:numPr>
          <w:ilvl w:val="0"/>
          <w:numId w:val="29"/>
        </w:numPr>
        <w:rPr>
          <w:sz w:val="24"/>
          <w:szCs w:val="24"/>
        </w:rPr>
      </w:pPr>
      <w:r w:rsidRPr="00D02D15">
        <w:rPr>
          <w:sz w:val="24"/>
          <w:szCs w:val="24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751FD5" w:rsidRPr="00D02D15" w:rsidRDefault="00751FD5" w:rsidP="000608F9">
      <w:pPr>
        <w:numPr>
          <w:ilvl w:val="0"/>
          <w:numId w:val="29"/>
        </w:numPr>
        <w:rPr>
          <w:sz w:val="24"/>
          <w:szCs w:val="24"/>
        </w:rPr>
      </w:pPr>
      <w:r w:rsidRPr="00D02D15">
        <w:rPr>
          <w:sz w:val="24"/>
          <w:szCs w:val="24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751FD5" w:rsidRPr="00D02D15" w:rsidRDefault="00751FD5" w:rsidP="000608F9">
      <w:pPr>
        <w:numPr>
          <w:ilvl w:val="0"/>
          <w:numId w:val="29"/>
        </w:numPr>
        <w:rPr>
          <w:sz w:val="24"/>
          <w:szCs w:val="24"/>
        </w:rPr>
      </w:pPr>
      <w:r w:rsidRPr="00D02D15">
        <w:rPr>
          <w:sz w:val="24"/>
          <w:szCs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751FD5" w:rsidRPr="00D02D15" w:rsidRDefault="00751FD5" w:rsidP="000608F9">
      <w:pPr>
        <w:numPr>
          <w:ilvl w:val="0"/>
          <w:numId w:val="29"/>
        </w:numPr>
        <w:rPr>
          <w:sz w:val="24"/>
          <w:szCs w:val="24"/>
        </w:rPr>
      </w:pPr>
      <w:r w:rsidRPr="00D02D15">
        <w:rPr>
          <w:sz w:val="24"/>
          <w:szCs w:val="24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:rsidR="00751FD5" w:rsidRPr="00D02D15" w:rsidRDefault="00751FD5" w:rsidP="000608F9">
      <w:pPr>
        <w:numPr>
          <w:ilvl w:val="0"/>
          <w:numId w:val="29"/>
        </w:numPr>
        <w:rPr>
          <w:sz w:val="24"/>
          <w:szCs w:val="24"/>
        </w:rPr>
      </w:pPr>
      <w:r w:rsidRPr="00D02D15">
        <w:rPr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751FD5" w:rsidRPr="00D02D15" w:rsidRDefault="00751FD5" w:rsidP="000608F9">
      <w:pPr>
        <w:numPr>
          <w:ilvl w:val="0"/>
          <w:numId w:val="29"/>
        </w:numPr>
        <w:rPr>
          <w:sz w:val="24"/>
          <w:szCs w:val="24"/>
        </w:rPr>
      </w:pPr>
      <w:r w:rsidRPr="00D02D15">
        <w:rPr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Работа с информацией:</w:t>
      </w:r>
    </w:p>
    <w:p w:rsidR="00751FD5" w:rsidRPr="00D02D15" w:rsidRDefault="00751FD5" w:rsidP="000608F9">
      <w:pPr>
        <w:numPr>
          <w:ilvl w:val="0"/>
          <w:numId w:val="30"/>
        </w:numPr>
        <w:rPr>
          <w:sz w:val="24"/>
          <w:szCs w:val="24"/>
        </w:rPr>
      </w:pPr>
      <w:r w:rsidRPr="00D02D15">
        <w:rPr>
          <w:sz w:val="24"/>
          <w:szCs w:val="24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751FD5" w:rsidRPr="00D02D15" w:rsidRDefault="00751FD5" w:rsidP="000608F9">
      <w:pPr>
        <w:numPr>
          <w:ilvl w:val="0"/>
          <w:numId w:val="30"/>
        </w:numPr>
        <w:rPr>
          <w:sz w:val="24"/>
          <w:szCs w:val="24"/>
        </w:rPr>
      </w:pPr>
      <w:r w:rsidRPr="00D02D15">
        <w:rPr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751FD5" w:rsidRPr="00D02D15" w:rsidRDefault="00751FD5" w:rsidP="000608F9">
      <w:pPr>
        <w:numPr>
          <w:ilvl w:val="0"/>
          <w:numId w:val="30"/>
        </w:numPr>
        <w:rPr>
          <w:sz w:val="24"/>
          <w:szCs w:val="24"/>
        </w:rPr>
      </w:pPr>
      <w:r w:rsidRPr="00D02D15">
        <w:rPr>
          <w:sz w:val="24"/>
          <w:szCs w:val="24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751FD5" w:rsidRPr="00D02D15" w:rsidRDefault="00751FD5" w:rsidP="000608F9">
      <w:pPr>
        <w:numPr>
          <w:ilvl w:val="0"/>
          <w:numId w:val="30"/>
        </w:numPr>
        <w:rPr>
          <w:sz w:val="24"/>
          <w:szCs w:val="24"/>
        </w:rPr>
      </w:pPr>
      <w:r w:rsidRPr="00D02D15">
        <w:rPr>
          <w:sz w:val="24"/>
          <w:szCs w:val="24"/>
        </w:rPr>
        <w:t>находить и использовать для решения учебных задач текстовую, графическую, аудиовизуальную информацию;</w:t>
      </w:r>
    </w:p>
    <w:p w:rsidR="00751FD5" w:rsidRPr="00D02D15" w:rsidRDefault="00751FD5" w:rsidP="000608F9">
      <w:pPr>
        <w:numPr>
          <w:ilvl w:val="0"/>
          <w:numId w:val="30"/>
        </w:numPr>
        <w:rPr>
          <w:sz w:val="24"/>
          <w:szCs w:val="24"/>
        </w:rPr>
      </w:pPr>
      <w:r w:rsidRPr="00D02D15">
        <w:rPr>
          <w:sz w:val="24"/>
          <w:szCs w:val="24"/>
        </w:rPr>
        <w:t>читать и интерпретировать графически представленную информацию (схему, таблицу, иллюстрацию);</w:t>
      </w:r>
    </w:p>
    <w:p w:rsidR="00751FD5" w:rsidRPr="00D02D15" w:rsidRDefault="00751FD5" w:rsidP="000608F9">
      <w:pPr>
        <w:numPr>
          <w:ilvl w:val="0"/>
          <w:numId w:val="30"/>
        </w:numPr>
        <w:rPr>
          <w:sz w:val="24"/>
          <w:szCs w:val="24"/>
        </w:rPr>
      </w:pPr>
      <w:r w:rsidRPr="00D02D15">
        <w:rPr>
          <w:sz w:val="24"/>
          <w:szCs w:val="24"/>
        </w:rPr>
        <w:lastRenderedPageBreak/>
        <w:t>соблюдать правила информационной безопасности в условиях контролируемого доступа в Интернет (с помощью учителя);</w:t>
      </w:r>
    </w:p>
    <w:p w:rsidR="00751FD5" w:rsidRPr="00D02D15" w:rsidRDefault="00751FD5" w:rsidP="000608F9">
      <w:pPr>
        <w:numPr>
          <w:ilvl w:val="0"/>
          <w:numId w:val="30"/>
        </w:numPr>
        <w:rPr>
          <w:sz w:val="24"/>
          <w:szCs w:val="24"/>
        </w:rPr>
      </w:pPr>
      <w:r w:rsidRPr="00D02D15">
        <w:rPr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751FD5" w:rsidRPr="00D02D15" w:rsidRDefault="00751FD5" w:rsidP="000608F9">
      <w:pPr>
        <w:numPr>
          <w:ilvl w:val="0"/>
          <w:numId w:val="30"/>
        </w:numPr>
        <w:rPr>
          <w:sz w:val="24"/>
          <w:szCs w:val="24"/>
        </w:rPr>
      </w:pPr>
      <w:r w:rsidRPr="00D02D15">
        <w:rPr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51FD5" w:rsidRPr="000608F9" w:rsidRDefault="00751FD5" w:rsidP="00D02D15">
      <w:pPr>
        <w:ind w:firstLine="720"/>
        <w:rPr>
          <w:sz w:val="24"/>
          <w:szCs w:val="24"/>
          <w:u w:val="single"/>
        </w:rPr>
      </w:pPr>
      <w:r w:rsidRPr="000608F9">
        <w:rPr>
          <w:sz w:val="24"/>
          <w:szCs w:val="24"/>
          <w:u w:val="single"/>
        </w:rPr>
        <w:t>Коммуникативные универсальные учебные действия:</w:t>
      </w:r>
    </w:p>
    <w:p w:rsidR="00751FD5" w:rsidRPr="00D02D15" w:rsidRDefault="00751FD5" w:rsidP="000608F9">
      <w:pPr>
        <w:numPr>
          <w:ilvl w:val="0"/>
          <w:numId w:val="31"/>
        </w:numPr>
        <w:rPr>
          <w:sz w:val="24"/>
          <w:szCs w:val="24"/>
        </w:rPr>
      </w:pPr>
      <w:r w:rsidRPr="00D02D15">
        <w:rPr>
          <w:sz w:val="24"/>
          <w:szCs w:val="24"/>
        </w:rPr>
        <w:t>в процессе диалогов задавать вопросы, высказывать суждения, оценивать выступления участников;</w:t>
      </w:r>
    </w:p>
    <w:p w:rsidR="00751FD5" w:rsidRPr="00D02D15" w:rsidRDefault="00751FD5" w:rsidP="000608F9">
      <w:pPr>
        <w:numPr>
          <w:ilvl w:val="0"/>
          <w:numId w:val="31"/>
        </w:numPr>
        <w:rPr>
          <w:sz w:val="24"/>
          <w:szCs w:val="24"/>
        </w:rPr>
      </w:pPr>
      <w:r w:rsidRPr="00D02D15">
        <w:rPr>
          <w:sz w:val="24"/>
          <w:szCs w:val="24"/>
        </w:rPr>
        <w:t>признавать возможность существования разных точек зрения; корректно и аргументировано высказывать своё мнение; приводить доказательства своей правоты;</w:t>
      </w:r>
    </w:p>
    <w:p w:rsidR="00751FD5" w:rsidRPr="00D02D15" w:rsidRDefault="00751FD5" w:rsidP="000608F9">
      <w:pPr>
        <w:numPr>
          <w:ilvl w:val="0"/>
          <w:numId w:val="31"/>
        </w:numPr>
        <w:rPr>
          <w:sz w:val="24"/>
          <w:szCs w:val="24"/>
        </w:rPr>
      </w:pPr>
      <w:r w:rsidRPr="00D02D15">
        <w:rPr>
          <w:sz w:val="24"/>
          <w:szCs w:val="24"/>
        </w:rPr>
        <w:t>соблюдать правила ведения диалога и дискуссии; проявлять уважительное отношение к собеседнику;</w:t>
      </w:r>
    </w:p>
    <w:p w:rsidR="00751FD5" w:rsidRPr="00D02D15" w:rsidRDefault="00751FD5" w:rsidP="000608F9">
      <w:pPr>
        <w:numPr>
          <w:ilvl w:val="0"/>
          <w:numId w:val="31"/>
        </w:numPr>
        <w:rPr>
          <w:sz w:val="24"/>
          <w:szCs w:val="24"/>
        </w:rPr>
      </w:pPr>
      <w:r w:rsidRPr="00D02D15">
        <w:rPr>
          <w:sz w:val="24"/>
          <w:szCs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751FD5" w:rsidRPr="00D02D15" w:rsidRDefault="00751FD5" w:rsidP="000608F9">
      <w:pPr>
        <w:numPr>
          <w:ilvl w:val="0"/>
          <w:numId w:val="31"/>
        </w:numPr>
        <w:rPr>
          <w:sz w:val="24"/>
          <w:szCs w:val="24"/>
        </w:rPr>
      </w:pPr>
      <w:r w:rsidRPr="00D02D15">
        <w:rPr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751FD5" w:rsidRPr="00D02D15" w:rsidRDefault="00751FD5" w:rsidP="000608F9">
      <w:pPr>
        <w:numPr>
          <w:ilvl w:val="0"/>
          <w:numId w:val="31"/>
        </w:numPr>
        <w:rPr>
          <w:sz w:val="24"/>
          <w:szCs w:val="24"/>
        </w:rPr>
      </w:pPr>
      <w:r w:rsidRPr="00D02D15">
        <w:rPr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751FD5" w:rsidRPr="00D02D15" w:rsidRDefault="00751FD5" w:rsidP="000608F9">
      <w:pPr>
        <w:numPr>
          <w:ilvl w:val="0"/>
          <w:numId w:val="31"/>
        </w:numPr>
        <w:rPr>
          <w:sz w:val="24"/>
          <w:szCs w:val="24"/>
        </w:rPr>
      </w:pPr>
      <w:r w:rsidRPr="00D02D15">
        <w:rPr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751FD5" w:rsidRPr="00D02D15" w:rsidRDefault="00751FD5" w:rsidP="000608F9">
      <w:pPr>
        <w:numPr>
          <w:ilvl w:val="0"/>
          <w:numId w:val="31"/>
        </w:numPr>
        <w:rPr>
          <w:sz w:val="24"/>
          <w:szCs w:val="24"/>
        </w:rPr>
      </w:pPr>
      <w:r w:rsidRPr="00D02D15">
        <w:rPr>
          <w:sz w:val="24"/>
          <w:szCs w:val="24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751FD5" w:rsidRPr="000608F9" w:rsidRDefault="00751FD5" w:rsidP="00D02D15">
      <w:pPr>
        <w:ind w:firstLine="720"/>
        <w:rPr>
          <w:sz w:val="24"/>
          <w:szCs w:val="24"/>
          <w:u w:val="single"/>
        </w:rPr>
      </w:pPr>
      <w:r w:rsidRPr="000608F9">
        <w:rPr>
          <w:sz w:val="24"/>
          <w:szCs w:val="24"/>
          <w:u w:val="single"/>
        </w:rPr>
        <w:t>Регулятивные универсальные учебные действия: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Самоорганизация:</w:t>
      </w:r>
    </w:p>
    <w:p w:rsidR="00751FD5" w:rsidRPr="00D02D15" w:rsidRDefault="00751FD5" w:rsidP="000608F9">
      <w:pPr>
        <w:numPr>
          <w:ilvl w:val="0"/>
          <w:numId w:val="34"/>
        </w:numPr>
        <w:rPr>
          <w:sz w:val="24"/>
          <w:szCs w:val="24"/>
        </w:rPr>
      </w:pPr>
      <w:r w:rsidRPr="00D02D15">
        <w:rPr>
          <w:sz w:val="24"/>
          <w:szCs w:val="24"/>
        </w:rPr>
        <w:t>планировать самостоятельно или с небольшой помощью учителя действия по решению учебной задачи;</w:t>
      </w:r>
    </w:p>
    <w:p w:rsidR="00751FD5" w:rsidRPr="00D02D15" w:rsidRDefault="00751FD5" w:rsidP="000608F9">
      <w:pPr>
        <w:numPr>
          <w:ilvl w:val="0"/>
          <w:numId w:val="34"/>
        </w:numPr>
        <w:rPr>
          <w:sz w:val="24"/>
          <w:szCs w:val="24"/>
        </w:rPr>
      </w:pPr>
      <w:r w:rsidRPr="00D02D15">
        <w:rPr>
          <w:sz w:val="24"/>
          <w:szCs w:val="24"/>
        </w:rPr>
        <w:t>выстраивать последовательность выбранных действий и операций.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Самоконтроль:</w:t>
      </w:r>
    </w:p>
    <w:p w:rsidR="00751FD5" w:rsidRPr="00D02D15" w:rsidRDefault="00751FD5" w:rsidP="000608F9">
      <w:pPr>
        <w:numPr>
          <w:ilvl w:val="0"/>
          <w:numId w:val="35"/>
        </w:numPr>
        <w:rPr>
          <w:sz w:val="24"/>
          <w:szCs w:val="24"/>
        </w:rPr>
      </w:pPr>
      <w:r w:rsidRPr="00D02D15">
        <w:rPr>
          <w:sz w:val="24"/>
          <w:szCs w:val="24"/>
        </w:rPr>
        <w:t>осуществлять контроль процесса и результата своей деятельности;</w:t>
      </w:r>
    </w:p>
    <w:p w:rsidR="00751FD5" w:rsidRPr="00D02D15" w:rsidRDefault="00751FD5" w:rsidP="000608F9">
      <w:pPr>
        <w:numPr>
          <w:ilvl w:val="0"/>
          <w:numId w:val="35"/>
        </w:numPr>
        <w:rPr>
          <w:sz w:val="24"/>
          <w:szCs w:val="24"/>
        </w:rPr>
      </w:pPr>
      <w:r w:rsidRPr="00D02D15">
        <w:rPr>
          <w:sz w:val="24"/>
          <w:szCs w:val="24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</w:t>
      </w:r>
    </w:p>
    <w:p w:rsidR="00751FD5" w:rsidRPr="00D02D15" w:rsidRDefault="00751FD5" w:rsidP="000608F9">
      <w:pPr>
        <w:numPr>
          <w:ilvl w:val="0"/>
          <w:numId w:val="35"/>
        </w:numPr>
        <w:rPr>
          <w:sz w:val="24"/>
          <w:szCs w:val="24"/>
        </w:rPr>
      </w:pPr>
      <w:r w:rsidRPr="00D02D15">
        <w:rPr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Самооценка:</w:t>
      </w:r>
    </w:p>
    <w:p w:rsidR="00751FD5" w:rsidRPr="00D02D15" w:rsidRDefault="00751FD5" w:rsidP="000608F9">
      <w:pPr>
        <w:numPr>
          <w:ilvl w:val="0"/>
          <w:numId w:val="36"/>
        </w:numPr>
        <w:rPr>
          <w:sz w:val="24"/>
          <w:szCs w:val="24"/>
        </w:rPr>
      </w:pPr>
      <w:r w:rsidRPr="00D02D15">
        <w:rPr>
          <w:sz w:val="24"/>
          <w:szCs w:val="24"/>
        </w:rPr>
        <w:t>объективно оценивать результаты своей деятельности, соотносить свою оценку с оценкой учителя;</w:t>
      </w:r>
    </w:p>
    <w:p w:rsidR="00751FD5" w:rsidRPr="00D02D15" w:rsidRDefault="00751FD5" w:rsidP="000608F9">
      <w:pPr>
        <w:numPr>
          <w:ilvl w:val="0"/>
          <w:numId w:val="36"/>
        </w:numPr>
        <w:rPr>
          <w:sz w:val="24"/>
          <w:szCs w:val="24"/>
        </w:rPr>
      </w:pPr>
      <w:r w:rsidRPr="00D02D15">
        <w:rPr>
          <w:sz w:val="24"/>
          <w:szCs w:val="24"/>
        </w:rPr>
        <w:t>оценивать целесообразность выбранных способов действия, при необходимости корректировать их.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Совместная деятельность:</w:t>
      </w:r>
    </w:p>
    <w:p w:rsidR="00751FD5" w:rsidRPr="00D02D15" w:rsidRDefault="00751FD5" w:rsidP="000608F9">
      <w:pPr>
        <w:numPr>
          <w:ilvl w:val="0"/>
          <w:numId w:val="39"/>
        </w:numPr>
        <w:rPr>
          <w:sz w:val="24"/>
          <w:szCs w:val="24"/>
        </w:rPr>
      </w:pPr>
      <w:r w:rsidRPr="00D02D15">
        <w:rPr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751FD5" w:rsidRPr="00D02D15" w:rsidRDefault="00751FD5" w:rsidP="000608F9">
      <w:pPr>
        <w:numPr>
          <w:ilvl w:val="0"/>
          <w:numId w:val="39"/>
        </w:numPr>
        <w:rPr>
          <w:sz w:val="24"/>
          <w:szCs w:val="24"/>
        </w:rPr>
      </w:pPr>
      <w:r w:rsidRPr="00D02D15">
        <w:rPr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751FD5" w:rsidRPr="00D02D15" w:rsidRDefault="00751FD5" w:rsidP="000608F9">
      <w:pPr>
        <w:numPr>
          <w:ilvl w:val="0"/>
          <w:numId w:val="39"/>
        </w:numPr>
        <w:rPr>
          <w:sz w:val="24"/>
          <w:szCs w:val="24"/>
        </w:rPr>
      </w:pPr>
      <w:r w:rsidRPr="00D02D15">
        <w:rPr>
          <w:sz w:val="24"/>
          <w:szCs w:val="24"/>
        </w:rPr>
        <w:t>проявлять готовность руководить, выполнять поручения, подчиняться;</w:t>
      </w:r>
    </w:p>
    <w:p w:rsidR="00751FD5" w:rsidRPr="00D02D15" w:rsidRDefault="00751FD5" w:rsidP="000608F9">
      <w:pPr>
        <w:numPr>
          <w:ilvl w:val="0"/>
          <w:numId w:val="39"/>
        </w:numPr>
        <w:rPr>
          <w:sz w:val="24"/>
          <w:szCs w:val="24"/>
        </w:rPr>
      </w:pPr>
      <w:r w:rsidRPr="00D02D15">
        <w:rPr>
          <w:sz w:val="24"/>
          <w:szCs w:val="24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</w:t>
      </w:r>
      <w:r w:rsidR="008B2962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конфликтов, при их возникновении мирно разрешать без участия взрослого;</w:t>
      </w:r>
    </w:p>
    <w:p w:rsidR="00751FD5" w:rsidRDefault="00751FD5" w:rsidP="000608F9">
      <w:pPr>
        <w:numPr>
          <w:ilvl w:val="0"/>
          <w:numId w:val="39"/>
        </w:numPr>
        <w:rPr>
          <w:sz w:val="24"/>
          <w:szCs w:val="24"/>
        </w:rPr>
      </w:pPr>
      <w:r w:rsidRPr="00D02D15">
        <w:rPr>
          <w:sz w:val="24"/>
          <w:szCs w:val="24"/>
        </w:rPr>
        <w:t>ответственно выполнять свою часть работы.</w:t>
      </w:r>
    </w:p>
    <w:p w:rsidR="000608F9" w:rsidRPr="00D02D15" w:rsidRDefault="000608F9" w:rsidP="000608F9">
      <w:pPr>
        <w:ind w:left="1440"/>
        <w:rPr>
          <w:sz w:val="24"/>
          <w:szCs w:val="24"/>
        </w:rPr>
      </w:pPr>
    </w:p>
    <w:p w:rsidR="00751FD5" w:rsidRDefault="00751FD5" w:rsidP="00D02D15">
      <w:pPr>
        <w:ind w:firstLine="720"/>
        <w:rPr>
          <w:sz w:val="24"/>
          <w:szCs w:val="24"/>
        </w:rPr>
      </w:pP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lastRenderedPageBreak/>
        <w:t>ПРЕДМЕТНЫЕ РЕЗУЛЬТАТЫ ОСВОЕНИЯ ПРОГРАММЫ ПО ГОДАМ ОБУЧЕНИЯ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bookmarkStart w:id="1" w:name="_TOC_250004"/>
      <w:bookmarkEnd w:id="1"/>
      <w:r>
        <w:rPr>
          <w:sz w:val="24"/>
          <w:szCs w:val="24"/>
        </w:rPr>
        <w:t xml:space="preserve">1 </w:t>
      </w:r>
      <w:r w:rsidRPr="00D02D15">
        <w:rPr>
          <w:sz w:val="24"/>
          <w:szCs w:val="24"/>
        </w:rPr>
        <w:t>класс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К концу обучения в 1 классе обучающийся научится:</w:t>
      </w:r>
    </w:p>
    <w:p w:rsidR="00751FD5" w:rsidRPr="00D02D15" w:rsidRDefault="00751FD5" w:rsidP="000608F9">
      <w:pPr>
        <w:numPr>
          <w:ilvl w:val="0"/>
          <w:numId w:val="41"/>
        </w:numPr>
        <w:rPr>
          <w:sz w:val="24"/>
          <w:szCs w:val="24"/>
        </w:rPr>
      </w:pPr>
      <w:r w:rsidRPr="00D02D15">
        <w:rPr>
          <w:sz w:val="24"/>
          <w:szCs w:val="24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751FD5" w:rsidRPr="00D02D15" w:rsidRDefault="00751FD5" w:rsidP="000608F9">
      <w:pPr>
        <w:numPr>
          <w:ilvl w:val="0"/>
          <w:numId w:val="41"/>
        </w:numPr>
        <w:rPr>
          <w:sz w:val="24"/>
          <w:szCs w:val="24"/>
        </w:rPr>
      </w:pPr>
      <w:r w:rsidRPr="00D02D15">
        <w:rPr>
          <w:sz w:val="24"/>
          <w:szCs w:val="24"/>
        </w:rPr>
        <w:t>воспроизводить название своего населённого пункта, региона, страны;</w:t>
      </w:r>
    </w:p>
    <w:p w:rsidR="00751FD5" w:rsidRPr="00D02D15" w:rsidRDefault="00751FD5" w:rsidP="000608F9">
      <w:pPr>
        <w:numPr>
          <w:ilvl w:val="0"/>
          <w:numId w:val="41"/>
        </w:numPr>
        <w:rPr>
          <w:sz w:val="24"/>
          <w:szCs w:val="24"/>
        </w:rPr>
      </w:pPr>
      <w:r w:rsidRPr="00D02D15">
        <w:rPr>
          <w:sz w:val="24"/>
          <w:szCs w:val="24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751FD5" w:rsidRPr="00D02D15" w:rsidRDefault="00751FD5" w:rsidP="000608F9">
      <w:pPr>
        <w:numPr>
          <w:ilvl w:val="0"/>
          <w:numId w:val="41"/>
        </w:numPr>
        <w:rPr>
          <w:sz w:val="24"/>
          <w:szCs w:val="24"/>
        </w:rPr>
      </w:pPr>
      <w:r w:rsidRPr="00D02D15">
        <w:rPr>
          <w:sz w:val="24"/>
          <w:szCs w:val="24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751FD5" w:rsidRPr="00D02D15" w:rsidRDefault="00751FD5" w:rsidP="000608F9">
      <w:pPr>
        <w:numPr>
          <w:ilvl w:val="0"/>
          <w:numId w:val="41"/>
        </w:numPr>
        <w:rPr>
          <w:sz w:val="24"/>
          <w:szCs w:val="24"/>
        </w:rPr>
      </w:pPr>
      <w:r w:rsidRPr="00D02D15">
        <w:rPr>
          <w:sz w:val="24"/>
          <w:szCs w:val="24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751FD5" w:rsidRPr="00D02D15" w:rsidRDefault="00751FD5" w:rsidP="000608F9">
      <w:pPr>
        <w:numPr>
          <w:ilvl w:val="0"/>
          <w:numId w:val="41"/>
        </w:numPr>
        <w:rPr>
          <w:sz w:val="24"/>
          <w:szCs w:val="24"/>
        </w:rPr>
      </w:pPr>
      <w:r w:rsidRPr="00D02D15">
        <w:rPr>
          <w:sz w:val="24"/>
          <w:szCs w:val="24"/>
        </w:rPr>
        <w:t>применять правила ухода за комнатными растениями и домашними животными;</w:t>
      </w:r>
    </w:p>
    <w:p w:rsidR="00751FD5" w:rsidRPr="00D02D15" w:rsidRDefault="00751FD5" w:rsidP="000608F9">
      <w:pPr>
        <w:numPr>
          <w:ilvl w:val="0"/>
          <w:numId w:val="41"/>
        </w:numPr>
        <w:rPr>
          <w:sz w:val="24"/>
          <w:szCs w:val="24"/>
        </w:rPr>
      </w:pPr>
      <w:r w:rsidRPr="00D02D15">
        <w:rPr>
          <w:sz w:val="24"/>
          <w:szCs w:val="24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751FD5" w:rsidRPr="00D02D15" w:rsidRDefault="00751FD5" w:rsidP="000608F9">
      <w:pPr>
        <w:numPr>
          <w:ilvl w:val="0"/>
          <w:numId w:val="41"/>
        </w:numPr>
        <w:rPr>
          <w:sz w:val="24"/>
          <w:szCs w:val="24"/>
        </w:rPr>
      </w:pPr>
      <w:r w:rsidRPr="00D02D15">
        <w:rPr>
          <w:sz w:val="24"/>
          <w:szCs w:val="24"/>
        </w:rPr>
        <w:t>использовать для ответов на вопросы небольшие тексты о природе и обществе;</w:t>
      </w:r>
    </w:p>
    <w:p w:rsidR="00751FD5" w:rsidRPr="00D02D15" w:rsidRDefault="00751FD5" w:rsidP="000608F9">
      <w:pPr>
        <w:numPr>
          <w:ilvl w:val="0"/>
          <w:numId w:val="41"/>
        </w:numPr>
        <w:rPr>
          <w:sz w:val="24"/>
          <w:szCs w:val="24"/>
        </w:rPr>
      </w:pPr>
      <w:r w:rsidRPr="00D02D15">
        <w:rPr>
          <w:sz w:val="24"/>
          <w:szCs w:val="24"/>
        </w:rPr>
        <w:t>оценивать ситуации, раскрывающие положительное и негативное отношение</w:t>
      </w:r>
      <w:r w:rsidR="009471B4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к</w:t>
      </w:r>
      <w:r w:rsidR="009471B4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природе;</w:t>
      </w:r>
      <w:r w:rsidR="009471B4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правила</w:t>
      </w:r>
      <w:r w:rsidR="009471B4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поведения</w:t>
      </w:r>
      <w:r w:rsidR="009471B4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в</w:t>
      </w:r>
      <w:r w:rsidR="009471B4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быту, в общественных местах;</w:t>
      </w:r>
    </w:p>
    <w:p w:rsidR="00751FD5" w:rsidRPr="00D02D15" w:rsidRDefault="00751FD5" w:rsidP="000608F9">
      <w:pPr>
        <w:numPr>
          <w:ilvl w:val="0"/>
          <w:numId w:val="41"/>
        </w:numPr>
        <w:rPr>
          <w:sz w:val="24"/>
          <w:szCs w:val="24"/>
        </w:rPr>
      </w:pPr>
      <w:r w:rsidRPr="00D02D15">
        <w:rPr>
          <w:sz w:val="24"/>
          <w:szCs w:val="24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:rsidR="00751FD5" w:rsidRPr="00D02D15" w:rsidRDefault="00751FD5" w:rsidP="000608F9">
      <w:pPr>
        <w:numPr>
          <w:ilvl w:val="0"/>
          <w:numId w:val="41"/>
        </w:numPr>
        <w:rPr>
          <w:sz w:val="24"/>
          <w:szCs w:val="24"/>
        </w:rPr>
      </w:pPr>
      <w:r w:rsidRPr="00D02D15">
        <w:rPr>
          <w:sz w:val="24"/>
          <w:szCs w:val="24"/>
        </w:rPr>
        <w:t>соблюдать правила здорового питания и личной гигиены;</w:t>
      </w:r>
    </w:p>
    <w:p w:rsidR="00751FD5" w:rsidRPr="00D02D15" w:rsidRDefault="00751FD5" w:rsidP="000608F9">
      <w:pPr>
        <w:numPr>
          <w:ilvl w:val="0"/>
          <w:numId w:val="41"/>
        </w:numPr>
        <w:rPr>
          <w:sz w:val="24"/>
          <w:szCs w:val="24"/>
        </w:rPr>
      </w:pPr>
      <w:r w:rsidRPr="00D02D15">
        <w:rPr>
          <w:sz w:val="24"/>
          <w:szCs w:val="24"/>
        </w:rPr>
        <w:t>соблюдать правила безопасного поведения пешехода;</w:t>
      </w:r>
    </w:p>
    <w:p w:rsidR="00751FD5" w:rsidRPr="00D02D15" w:rsidRDefault="00751FD5" w:rsidP="000608F9">
      <w:pPr>
        <w:numPr>
          <w:ilvl w:val="0"/>
          <w:numId w:val="41"/>
        </w:numPr>
        <w:rPr>
          <w:sz w:val="24"/>
          <w:szCs w:val="24"/>
        </w:rPr>
      </w:pPr>
      <w:r w:rsidRPr="00D02D15">
        <w:rPr>
          <w:sz w:val="24"/>
          <w:szCs w:val="24"/>
        </w:rPr>
        <w:t>соблюдать правила безопасного поведения в природе;</w:t>
      </w:r>
    </w:p>
    <w:p w:rsidR="00751FD5" w:rsidRPr="00D02D15" w:rsidRDefault="00751FD5" w:rsidP="000608F9">
      <w:pPr>
        <w:numPr>
          <w:ilvl w:val="0"/>
          <w:numId w:val="41"/>
        </w:numPr>
        <w:rPr>
          <w:sz w:val="24"/>
          <w:szCs w:val="24"/>
        </w:rPr>
      </w:pPr>
      <w:r w:rsidRPr="00D02D15">
        <w:rPr>
          <w:sz w:val="24"/>
          <w:szCs w:val="24"/>
        </w:rPr>
        <w:t>с помощью взрослых (учителя, родителей) пользоваться электронным дневником и электронными ресурсами школы.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bookmarkStart w:id="2" w:name="_TOC_250003"/>
      <w:bookmarkEnd w:id="2"/>
      <w:r>
        <w:rPr>
          <w:sz w:val="24"/>
          <w:szCs w:val="24"/>
        </w:rPr>
        <w:t xml:space="preserve">2 </w:t>
      </w:r>
      <w:r w:rsidRPr="00D02D15">
        <w:rPr>
          <w:sz w:val="24"/>
          <w:szCs w:val="24"/>
        </w:rPr>
        <w:t>класс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К концу обучения во 2 классе обучающийся научится:</w:t>
      </w:r>
    </w:p>
    <w:p w:rsidR="00751FD5" w:rsidRPr="00D02D15" w:rsidRDefault="00751FD5" w:rsidP="00231D13">
      <w:pPr>
        <w:numPr>
          <w:ilvl w:val="0"/>
          <w:numId w:val="42"/>
        </w:numPr>
        <w:rPr>
          <w:sz w:val="24"/>
          <w:szCs w:val="24"/>
        </w:rPr>
      </w:pPr>
      <w:r w:rsidRPr="00D02D15">
        <w:rPr>
          <w:sz w:val="24"/>
          <w:szCs w:val="24"/>
        </w:rPr>
        <w:t>находить Россию на карте мира, на карте России — Москву, свой регион и его главный город;</w:t>
      </w:r>
    </w:p>
    <w:p w:rsidR="00751FD5" w:rsidRPr="00D02D15" w:rsidRDefault="00751FD5" w:rsidP="00231D13">
      <w:pPr>
        <w:numPr>
          <w:ilvl w:val="0"/>
          <w:numId w:val="42"/>
        </w:numPr>
        <w:rPr>
          <w:sz w:val="24"/>
          <w:szCs w:val="24"/>
        </w:rPr>
      </w:pPr>
      <w:r w:rsidRPr="00D02D15">
        <w:rPr>
          <w:sz w:val="24"/>
          <w:szCs w:val="24"/>
        </w:rPr>
        <w:t>узнавать государственную символику Российской Федерации (гимн, герб, флаг) и своего региона;</w:t>
      </w:r>
    </w:p>
    <w:p w:rsidR="00751FD5" w:rsidRPr="00D02D15" w:rsidRDefault="00751FD5" w:rsidP="00231D13">
      <w:pPr>
        <w:numPr>
          <w:ilvl w:val="0"/>
          <w:numId w:val="42"/>
        </w:numPr>
        <w:rPr>
          <w:sz w:val="24"/>
          <w:szCs w:val="24"/>
        </w:rPr>
      </w:pPr>
      <w:r w:rsidRPr="00D02D15">
        <w:rPr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751FD5" w:rsidRPr="00D02D15" w:rsidRDefault="00751FD5" w:rsidP="00231D13">
      <w:pPr>
        <w:numPr>
          <w:ilvl w:val="0"/>
          <w:numId w:val="42"/>
        </w:numPr>
        <w:rPr>
          <w:sz w:val="24"/>
          <w:szCs w:val="24"/>
        </w:rPr>
      </w:pPr>
      <w:r w:rsidRPr="00D02D15">
        <w:rPr>
          <w:sz w:val="24"/>
          <w:szCs w:val="24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751FD5" w:rsidRPr="00D02D15" w:rsidRDefault="00751FD5" w:rsidP="00231D13">
      <w:pPr>
        <w:numPr>
          <w:ilvl w:val="0"/>
          <w:numId w:val="42"/>
        </w:numPr>
        <w:rPr>
          <w:sz w:val="24"/>
          <w:szCs w:val="24"/>
        </w:rPr>
      </w:pPr>
      <w:r w:rsidRPr="00D02D15">
        <w:rPr>
          <w:sz w:val="24"/>
          <w:szCs w:val="24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</w:t>
      </w:r>
    </w:p>
    <w:p w:rsidR="00751FD5" w:rsidRPr="00D02D15" w:rsidRDefault="00751FD5" w:rsidP="00231D13">
      <w:pPr>
        <w:numPr>
          <w:ilvl w:val="0"/>
          <w:numId w:val="42"/>
        </w:numPr>
        <w:rPr>
          <w:sz w:val="24"/>
          <w:szCs w:val="24"/>
        </w:rPr>
      </w:pPr>
      <w:r w:rsidRPr="00D02D15">
        <w:rPr>
          <w:sz w:val="24"/>
          <w:szCs w:val="24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751FD5" w:rsidRPr="00D02D15" w:rsidRDefault="00751FD5" w:rsidP="00231D13">
      <w:pPr>
        <w:numPr>
          <w:ilvl w:val="0"/>
          <w:numId w:val="42"/>
        </w:numPr>
        <w:rPr>
          <w:sz w:val="24"/>
          <w:szCs w:val="24"/>
        </w:rPr>
      </w:pPr>
      <w:r w:rsidRPr="00D02D15">
        <w:rPr>
          <w:sz w:val="24"/>
          <w:szCs w:val="24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751FD5" w:rsidRPr="00D02D15" w:rsidRDefault="00751FD5" w:rsidP="00231D13">
      <w:pPr>
        <w:numPr>
          <w:ilvl w:val="0"/>
          <w:numId w:val="42"/>
        </w:numPr>
        <w:rPr>
          <w:sz w:val="24"/>
          <w:szCs w:val="24"/>
        </w:rPr>
      </w:pPr>
      <w:r w:rsidRPr="00D02D15">
        <w:rPr>
          <w:sz w:val="24"/>
          <w:szCs w:val="24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751FD5" w:rsidRPr="00D02D15" w:rsidRDefault="00751FD5" w:rsidP="00231D13">
      <w:pPr>
        <w:numPr>
          <w:ilvl w:val="0"/>
          <w:numId w:val="42"/>
        </w:numPr>
        <w:rPr>
          <w:sz w:val="24"/>
          <w:szCs w:val="24"/>
        </w:rPr>
      </w:pPr>
      <w:r w:rsidRPr="00D02D15">
        <w:rPr>
          <w:sz w:val="24"/>
          <w:szCs w:val="24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751FD5" w:rsidRPr="00D02D15" w:rsidRDefault="00751FD5" w:rsidP="00231D13">
      <w:pPr>
        <w:numPr>
          <w:ilvl w:val="0"/>
          <w:numId w:val="42"/>
        </w:numPr>
        <w:rPr>
          <w:sz w:val="24"/>
          <w:szCs w:val="24"/>
        </w:rPr>
      </w:pPr>
      <w:r w:rsidRPr="00D02D15">
        <w:rPr>
          <w:sz w:val="24"/>
          <w:szCs w:val="24"/>
        </w:rPr>
        <w:lastRenderedPageBreak/>
        <w:t>группировать изученные объекты живой и неживой природы по предложенным признакам;</w:t>
      </w:r>
    </w:p>
    <w:p w:rsidR="00751FD5" w:rsidRPr="00D02D15" w:rsidRDefault="00751FD5" w:rsidP="00231D13">
      <w:pPr>
        <w:numPr>
          <w:ilvl w:val="0"/>
          <w:numId w:val="42"/>
        </w:numPr>
        <w:rPr>
          <w:sz w:val="24"/>
          <w:szCs w:val="24"/>
        </w:rPr>
      </w:pPr>
      <w:r w:rsidRPr="00D02D15">
        <w:rPr>
          <w:sz w:val="24"/>
          <w:szCs w:val="24"/>
        </w:rPr>
        <w:t>сравнивать объекты живой и неживой природы на основе внешних признаков;</w:t>
      </w:r>
    </w:p>
    <w:p w:rsidR="00751FD5" w:rsidRPr="00D02D15" w:rsidRDefault="00751FD5" w:rsidP="00231D13">
      <w:pPr>
        <w:numPr>
          <w:ilvl w:val="0"/>
          <w:numId w:val="42"/>
        </w:numPr>
        <w:rPr>
          <w:sz w:val="24"/>
          <w:szCs w:val="24"/>
        </w:rPr>
      </w:pPr>
      <w:r w:rsidRPr="00D02D15">
        <w:rPr>
          <w:sz w:val="24"/>
          <w:szCs w:val="24"/>
        </w:rPr>
        <w:t>ориентироваться на местности по местным природным признакам, Солнцу, компасу;</w:t>
      </w:r>
    </w:p>
    <w:p w:rsidR="00751FD5" w:rsidRPr="00D02D15" w:rsidRDefault="00751FD5" w:rsidP="00231D13">
      <w:pPr>
        <w:numPr>
          <w:ilvl w:val="0"/>
          <w:numId w:val="42"/>
        </w:numPr>
        <w:rPr>
          <w:sz w:val="24"/>
          <w:szCs w:val="24"/>
        </w:rPr>
      </w:pPr>
      <w:r w:rsidRPr="00D02D15">
        <w:rPr>
          <w:sz w:val="24"/>
          <w:szCs w:val="24"/>
        </w:rPr>
        <w:t>создавать</w:t>
      </w:r>
      <w:r w:rsidR="0013616C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по</w:t>
      </w:r>
      <w:r w:rsidR="0013616C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заданному</w:t>
      </w:r>
      <w:r w:rsidR="0013616C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плану</w:t>
      </w:r>
      <w:r w:rsidR="0013616C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развёрнутые</w:t>
      </w:r>
      <w:r w:rsidR="0013616C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высказывания о природе и обществе;</w:t>
      </w:r>
    </w:p>
    <w:p w:rsidR="00751FD5" w:rsidRPr="00D02D15" w:rsidRDefault="00751FD5" w:rsidP="00231D13">
      <w:pPr>
        <w:numPr>
          <w:ilvl w:val="0"/>
          <w:numId w:val="42"/>
        </w:numPr>
        <w:rPr>
          <w:sz w:val="24"/>
          <w:szCs w:val="24"/>
        </w:rPr>
      </w:pPr>
      <w:r w:rsidRPr="00D02D15">
        <w:rPr>
          <w:sz w:val="24"/>
          <w:szCs w:val="24"/>
        </w:rPr>
        <w:t>использовать для ответов на вопросы небольшие тексты о природе и обществе;</w:t>
      </w:r>
    </w:p>
    <w:p w:rsidR="00751FD5" w:rsidRPr="00D02D15" w:rsidRDefault="00751FD5" w:rsidP="00231D13">
      <w:pPr>
        <w:numPr>
          <w:ilvl w:val="0"/>
          <w:numId w:val="42"/>
        </w:numPr>
        <w:rPr>
          <w:sz w:val="24"/>
          <w:szCs w:val="24"/>
        </w:rPr>
      </w:pPr>
      <w:r w:rsidRPr="00D02D15">
        <w:rPr>
          <w:sz w:val="24"/>
          <w:szCs w:val="24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751FD5" w:rsidRPr="00D02D15" w:rsidRDefault="00751FD5" w:rsidP="00231D13">
      <w:pPr>
        <w:numPr>
          <w:ilvl w:val="0"/>
          <w:numId w:val="42"/>
        </w:numPr>
        <w:rPr>
          <w:sz w:val="24"/>
          <w:szCs w:val="24"/>
        </w:rPr>
      </w:pPr>
      <w:r w:rsidRPr="00D02D15">
        <w:rPr>
          <w:sz w:val="24"/>
          <w:szCs w:val="24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751FD5" w:rsidRPr="00D02D15" w:rsidRDefault="00751FD5" w:rsidP="00231D13">
      <w:pPr>
        <w:numPr>
          <w:ilvl w:val="0"/>
          <w:numId w:val="42"/>
        </w:numPr>
        <w:rPr>
          <w:sz w:val="24"/>
          <w:szCs w:val="24"/>
        </w:rPr>
      </w:pPr>
      <w:r w:rsidRPr="00D02D15">
        <w:rPr>
          <w:sz w:val="24"/>
          <w:szCs w:val="24"/>
        </w:rPr>
        <w:t>соблюдать режим дня и питания;</w:t>
      </w:r>
    </w:p>
    <w:p w:rsidR="00751FD5" w:rsidRPr="00D02D15" w:rsidRDefault="00751FD5" w:rsidP="00231D13">
      <w:pPr>
        <w:numPr>
          <w:ilvl w:val="0"/>
          <w:numId w:val="42"/>
        </w:numPr>
        <w:rPr>
          <w:sz w:val="24"/>
          <w:szCs w:val="24"/>
        </w:rPr>
      </w:pPr>
      <w:r w:rsidRPr="00D02D15">
        <w:rPr>
          <w:sz w:val="24"/>
          <w:szCs w:val="24"/>
        </w:rPr>
        <w:t>безопасно использовать мессенджеры Интернета в условиях контролируемого доступа в Интернет; безопасно осуществлять коммуникацию в школьных сообществах с помощью учителя в случае необходимости.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bookmarkStart w:id="3" w:name="_TOC_250002"/>
      <w:bookmarkEnd w:id="3"/>
      <w:r>
        <w:rPr>
          <w:sz w:val="24"/>
          <w:szCs w:val="24"/>
        </w:rPr>
        <w:t xml:space="preserve">3 </w:t>
      </w:r>
      <w:r w:rsidRPr="00D02D15">
        <w:rPr>
          <w:sz w:val="24"/>
          <w:szCs w:val="24"/>
        </w:rPr>
        <w:t>класс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К концу обучения в 3 классе обучающийся научится:</w:t>
      </w:r>
    </w:p>
    <w:p w:rsidR="00751FD5" w:rsidRPr="00D02D15" w:rsidRDefault="00751FD5" w:rsidP="00231D13">
      <w:pPr>
        <w:numPr>
          <w:ilvl w:val="0"/>
          <w:numId w:val="44"/>
        </w:numPr>
        <w:rPr>
          <w:sz w:val="24"/>
          <w:szCs w:val="24"/>
        </w:rPr>
      </w:pPr>
      <w:r w:rsidRPr="00D02D15">
        <w:rPr>
          <w:sz w:val="24"/>
          <w:szCs w:val="24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</w:r>
    </w:p>
    <w:p w:rsidR="00751FD5" w:rsidRPr="00D02D15" w:rsidRDefault="00751FD5" w:rsidP="00231D13">
      <w:pPr>
        <w:numPr>
          <w:ilvl w:val="0"/>
          <w:numId w:val="44"/>
        </w:numPr>
        <w:rPr>
          <w:sz w:val="24"/>
          <w:szCs w:val="24"/>
        </w:rPr>
      </w:pPr>
      <w:r w:rsidRPr="00D02D15">
        <w:rPr>
          <w:sz w:val="24"/>
          <w:szCs w:val="24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751FD5" w:rsidRPr="00D02D15" w:rsidRDefault="00751FD5" w:rsidP="00231D13">
      <w:pPr>
        <w:numPr>
          <w:ilvl w:val="0"/>
          <w:numId w:val="44"/>
        </w:numPr>
        <w:rPr>
          <w:sz w:val="24"/>
          <w:szCs w:val="24"/>
        </w:rPr>
      </w:pPr>
      <w:r w:rsidRPr="00D02D15">
        <w:rPr>
          <w:sz w:val="24"/>
          <w:szCs w:val="24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751FD5" w:rsidRPr="00D02D15" w:rsidRDefault="00751FD5" w:rsidP="00231D13">
      <w:pPr>
        <w:numPr>
          <w:ilvl w:val="0"/>
          <w:numId w:val="44"/>
        </w:numPr>
        <w:rPr>
          <w:sz w:val="24"/>
          <w:szCs w:val="24"/>
        </w:rPr>
      </w:pPr>
      <w:r w:rsidRPr="00D02D15">
        <w:rPr>
          <w:sz w:val="24"/>
          <w:szCs w:val="24"/>
        </w:rPr>
        <w:t>показывать на карте мира материки, изученные страны мира;</w:t>
      </w:r>
    </w:p>
    <w:p w:rsidR="00751FD5" w:rsidRPr="00D02D15" w:rsidRDefault="00751FD5" w:rsidP="00231D13">
      <w:pPr>
        <w:numPr>
          <w:ilvl w:val="0"/>
          <w:numId w:val="44"/>
        </w:numPr>
        <w:rPr>
          <w:sz w:val="24"/>
          <w:szCs w:val="24"/>
        </w:rPr>
      </w:pPr>
      <w:r w:rsidRPr="00D02D15">
        <w:rPr>
          <w:sz w:val="24"/>
          <w:szCs w:val="24"/>
        </w:rPr>
        <w:t>различать расходы и доходы семейного бюджета;</w:t>
      </w:r>
    </w:p>
    <w:p w:rsidR="00751FD5" w:rsidRPr="00D02D15" w:rsidRDefault="00751FD5" w:rsidP="00231D13">
      <w:pPr>
        <w:numPr>
          <w:ilvl w:val="0"/>
          <w:numId w:val="44"/>
        </w:numPr>
        <w:rPr>
          <w:sz w:val="24"/>
          <w:szCs w:val="24"/>
        </w:rPr>
      </w:pPr>
      <w:r w:rsidRPr="00D02D15">
        <w:rPr>
          <w:sz w:val="24"/>
          <w:szCs w:val="24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751FD5" w:rsidRPr="00D02D15" w:rsidRDefault="00751FD5" w:rsidP="00231D13">
      <w:pPr>
        <w:numPr>
          <w:ilvl w:val="0"/>
          <w:numId w:val="44"/>
        </w:numPr>
        <w:rPr>
          <w:sz w:val="24"/>
          <w:szCs w:val="24"/>
        </w:rPr>
      </w:pPr>
      <w:r w:rsidRPr="00D02D15">
        <w:rPr>
          <w:sz w:val="24"/>
          <w:szCs w:val="24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751FD5" w:rsidRPr="00D02D15" w:rsidRDefault="00751FD5" w:rsidP="00231D13">
      <w:pPr>
        <w:numPr>
          <w:ilvl w:val="0"/>
          <w:numId w:val="44"/>
        </w:numPr>
        <w:rPr>
          <w:sz w:val="24"/>
          <w:szCs w:val="24"/>
        </w:rPr>
      </w:pPr>
      <w:r w:rsidRPr="00D02D15">
        <w:rPr>
          <w:sz w:val="24"/>
          <w:szCs w:val="24"/>
        </w:rPr>
        <w:t>группировать изученные объекты живой и неживой природы, проводить простейшую классификацию;</w:t>
      </w:r>
    </w:p>
    <w:p w:rsidR="00751FD5" w:rsidRPr="00D02D15" w:rsidRDefault="00751FD5" w:rsidP="00231D13">
      <w:pPr>
        <w:numPr>
          <w:ilvl w:val="0"/>
          <w:numId w:val="44"/>
        </w:numPr>
        <w:rPr>
          <w:sz w:val="24"/>
          <w:szCs w:val="24"/>
        </w:rPr>
      </w:pPr>
      <w:r w:rsidRPr="00D02D15">
        <w:rPr>
          <w:sz w:val="24"/>
          <w:szCs w:val="24"/>
        </w:rPr>
        <w:t>сравнивать по заданному количеству признаков объекты живой и неживой природы;</w:t>
      </w:r>
    </w:p>
    <w:p w:rsidR="00751FD5" w:rsidRPr="00D02D15" w:rsidRDefault="00751FD5" w:rsidP="00231D13">
      <w:pPr>
        <w:numPr>
          <w:ilvl w:val="0"/>
          <w:numId w:val="44"/>
        </w:numPr>
        <w:rPr>
          <w:sz w:val="24"/>
          <w:szCs w:val="24"/>
        </w:rPr>
      </w:pPr>
      <w:r w:rsidRPr="00D02D15">
        <w:rPr>
          <w:sz w:val="24"/>
          <w:szCs w:val="24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751FD5" w:rsidRPr="00D02D15" w:rsidRDefault="00751FD5" w:rsidP="00231D13">
      <w:pPr>
        <w:numPr>
          <w:ilvl w:val="0"/>
          <w:numId w:val="44"/>
        </w:numPr>
        <w:rPr>
          <w:sz w:val="24"/>
          <w:szCs w:val="24"/>
        </w:rPr>
      </w:pPr>
      <w:r w:rsidRPr="00D02D15">
        <w:rPr>
          <w:sz w:val="24"/>
          <w:szCs w:val="24"/>
        </w:rPr>
        <w:t>использовать различные</w:t>
      </w:r>
      <w:r w:rsidR="00970A01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источники</w:t>
      </w:r>
      <w:r w:rsidR="00970A01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информации</w:t>
      </w:r>
      <w:r w:rsidR="00970A01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о</w:t>
      </w:r>
      <w:r w:rsidR="00970A01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природе и обществе для поиска и извлечения информации, ответов на вопросы;</w:t>
      </w:r>
    </w:p>
    <w:p w:rsidR="00751FD5" w:rsidRPr="00D02D15" w:rsidRDefault="00751FD5" w:rsidP="00231D13">
      <w:pPr>
        <w:numPr>
          <w:ilvl w:val="0"/>
          <w:numId w:val="44"/>
        </w:numPr>
        <w:rPr>
          <w:sz w:val="24"/>
          <w:szCs w:val="24"/>
        </w:rPr>
      </w:pPr>
      <w:r w:rsidRPr="00D02D15">
        <w:rPr>
          <w:sz w:val="24"/>
          <w:szCs w:val="24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751FD5" w:rsidRPr="00D02D15" w:rsidRDefault="00751FD5" w:rsidP="00231D13">
      <w:pPr>
        <w:numPr>
          <w:ilvl w:val="0"/>
          <w:numId w:val="44"/>
        </w:numPr>
        <w:rPr>
          <w:sz w:val="24"/>
          <w:szCs w:val="24"/>
        </w:rPr>
      </w:pPr>
      <w:r w:rsidRPr="00D02D15">
        <w:rPr>
          <w:sz w:val="24"/>
          <w:szCs w:val="24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751FD5" w:rsidRPr="00D02D15" w:rsidRDefault="00751FD5" w:rsidP="00231D13">
      <w:pPr>
        <w:numPr>
          <w:ilvl w:val="0"/>
          <w:numId w:val="44"/>
        </w:numPr>
        <w:rPr>
          <w:sz w:val="24"/>
          <w:szCs w:val="24"/>
        </w:rPr>
      </w:pPr>
      <w:r w:rsidRPr="00D02D15">
        <w:rPr>
          <w:sz w:val="24"/>
          <w:szCs w:val="24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751FD5" w:rsidRPr="00D02D15" w:rsidRDefault="00751FD5" w:rsidP="00231D13">
      <w:pPr>
        <w:numPr>
          <w:ilvl w:val="0"/>
          <w:numId w:val="44"/>
        </w:numPr>
        <w:rPr>
          <w:sz w:val="24"/>
          <w:szCs w:val="24"/>
        </w:rPr>
      </w:pPr>
      <w:r w:rsidRPr="00D02D15">
        <w:rPr>
          <w:sz w:val="24"/>
          <w:szCs w:val="24"/>
        </w:rPr>
        <w:t>соблюдать правила безопасного поведения пассажира железнодорожного, водного и авиатранспорта;</w:t>
      </w:r>
    </w:p>
    <w:p w:rsidR="00751FD5" w:rsidRPr="00D02D15" w:rsidRDefault="00751FD5" w:rsidP="00231D13">
      <w:pPr>
        <w:numPr>
          <w:ilvl w:val="0"/>
          <w:numId w:val="44"/>
        </w:numPr>
        <w:rPr>
          <w:sz w:val="24"/>
          <w:szCs w:val="24"/>
        </w:rPr>
      </w:pPr>
      <w:r w:rsidRPr="00D02D15">
        <w:rPr>
          <w:sz w:val="24"/>
          <w:szCs w:val="24"/>
        </w:rPr>
        <w:t>соблюдать периодичность двигательной активности и профилактики заболеваний;</w:t>
      </w:r>
    </w:p>
    <w:p w:rsidR="00751FD5" w:rsidRPr="00D02D15" w:rsidRDefault="00751FD5" w:rsidP="00231D13">
      <w:pPr>
        <w:numPr>
          <w:ilvl w:val="0"/>
          <w:numId w:val="44"/>
        </w:numPr>
        <w:rPr>
          <w:sz w:val="24"/>
          <w:szCs w:val="24"/>
        </w:rPr>
      </w:pPr>
      <w:r w:rsidRPr="00D02D15">
        <w:rPr>
          <w:sz w:val="24"/>
          <w:szCs w:val="24"/>
        </w:rPr>
        <w:t>соблюдать правила безопасного поведения во дворе жилого дома;</w:t>
      </w:r>
    </w:p>
    <w:p w:rsidR="00751FD5" w:rsidRPr="00D02D15" w:rsidRDefault="00751FD5" w:rsidP="00231D13">
      <w:pPr>
        <w:numPr>
          <w:ilvl w:val="0"/>
          <w:numId w:val="44"/>
        </w:numPr>
        <w:rPr>
          <w:sz w:val="24"/>
          <w:szCs w:val="24"/>
        </w:rPr>
      </w:pPr>
      <w:r w:rsidRPr="00D02D15">
        <w:rPr>
          <w:sz w:val="24"/>
          <w:szCs w:val="24"/>
        </w:rPr>
        <w:t>соблюдать правила нравственного поведения на природе;</w:t>
      </w:r>
    </w:p>
    <w:p w:rsidR="00751FD5" w:rsidRDefault="00751FD5" w:rsidP="00231D13">
      <w:pPr>
        <w:numPr>
          <w:ilvl w:val="0"/>
          <w:numId w:val="44"/>
        </w:numPr>
        <w:rPr>
          <w:sz w:val="24"/>
          <w:szCs w:val="24"/>
        </w:rPr>
      </w:pPr>
      <w:r w:rsidRPr="00D02D15">
        <w:rPr>
          <w:sz w:val="24"/>
          <w:szCs w:val="24"/>
        </w:rPr>
        <w:t>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мессенджерах.</w:t>
      </w:r>
    </w:p>
    <w:p w:rsidR="00231D13" w:rsidRPr="00D02D15" w:rsidRDefault="00231D13" w:rsidP="00231D13">
      <w:pPr>
        <w:ind w:left="1440"/>
        <w:rPr>
          <w:sz w:val="24"/>
          <w:szCs w:val="24"/>
        </w:rPr>
      </w:pPr>
    </w:p>
    <w:p w:rsidR="00751FD5" w:rsidRPr="00D02D15" w:rsidRDefault="00751FD5" w:rsidP="00D02D15">
      <w:pPr>
        <w:ind w:firstLine="720"/>
        <w:rPr>
          <w:sz w:val="24"/>
          <w:szCs w:val="24"/>
        </w:rPr>
      </w:pPr>
      <w:bookmarkStart w:id="4" w:name="_TOC_250001"/>
      <w:bookmarkEnd w:id="4"/>
      <w:r>
        <w:rPr>
          <w:sz w:val="24"/>
          <w:szCs w:val="24"/>
        </w:rPr>
        <w:lastRenderedPageBreak/>
        <w:t xml:space="preserve">4 </w:t>
      </w:r>
      <w:r w:rsidRPr="00D02D15">
        <w:rPr>
          <w:sz w:val="24"/>
          <w:szCs w:val="24"/>
        </w:rPr>
        <w:t>класс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D02D15">
        <w:rPr>
          <w:sz w:val="24"/>
          <w:szCs w:val="24"/>
        </w:rPr>
        <w:t>К концу обучения в 4 классе обучающийся научится:</w:t>
      </w:r>
    </w:p>
    <w:p w:rsidR="00751FD5" w:rsidRPr="00D02D15" w:rsidRDefault="00751FD5" w:rsidP="00231D13">
      <w:pPr>
        <w:numPr>
          <w:ilvl w:val="0"/>
          <w:numId w:val="45"/>
        </w:numPr>
        <w:rPr>
          <w:sz w:val="24"/>
          <w:szCs w:val="24"/>
        </w:rPr>
      </w:pPr>
      <w:r w:rsidRPr="00D02D15">
        <w:rPr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</w:t>
      </w:r>
    </w:p>
    <w:p w:rsidR="00751FD5" w:rsidRPr="00D02D15" w:rsidRDefault="00751FD5" w:rsidP="00231D13">
      <w:pPr>
        <w:numPr>
          <w:ilvl w:val="0"/>
          <w:numId w:val="45"/>
        </w:numPr>
        <w:rPr>
          <w:sz w:val="24"/>
          <w:szCs w:val="24"/>
        </w:rPr>
      </w:pPr>
      <w:r w:rsidRPr="00D02D15">
        <w:rPr>
          <w:sz w:val="24"/>
          <w:szCs w:val="24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751FD5" w:rsidRPr="00D02D15" w:rsidRDefault="00751FD5" w:rsidP="00231D13">
      <w:pPr>
        <w:numPr>
          <w:ilvl w:val="0"/>
          <w:numId w:val="45"/>
        </w:numPr>
        <w:rPr>
          <w:sz w:val="24"/>
          <w:szCs w:val="24"/>
        </w:rPr>
      </w:pPr>
      <w:r w:rsidRPr="00D02D15">
        <w:rPr>
          <w:sz w:val="24"/>
          <w:szCs w:val="24"/>
        </w:rPr>
        <w:t>показывать на исторической карте места изученных исторических событий;</w:t>
      </w:r>
    </w:p>
    <w:p w:rsidR="00751FD5" w:rsidRPr="00D02D15" w:rsidRDefault="00751FD5" w:rsidP="00231D13">
      <w:pPr>
        <w:numPr>
          <w:ilvl w:val="0"/>
          <w:numId w:val="45"/>
        </w:numPr>
        <w:rPr>
          <w:sz w:val="24"/>
          <w:szCs w:val="24"/>
        </w:rPr>
      </w:pPr>
      <w:r w:rsidRPr="00D02D15">
        <w:rPr>
          <w:sz w:val="24"/>
          <w:szCs w:val="24"/>
        </w:rPr>
        <w:t>находить место изученных событий на «ленте времени»;</w:t>
      </w:r>
    </w:p>
    <w:p w:rsidR="00751FD5" w:rsidRPr="00D02D15" w:rsidRDefault="00751FD5" w:rsidP="00231D13">
      <w:pPr>
        <w:numPr>
          <w:ilvl w:val="0"/>
          <w:numId w:val="45"/>
        </w:numPr>
        <w:rPr>
          <w:sz w:val="24"/>
          <w:szCs w:val="24"/>
        </w:rPr>
      </w:pPr>
      <w:r w:rsidRPr="00D02D15">
        <w:rPr>
          <w:sz w:val="24"/>
          <w:szCs w:val="24"/>
        </w:rPr>
        <w:t>знать основные права и обязанности гражданина Российской Федерации;</w:t>
      </w:r>
    </w:p>
    <w:p w:rsidR="00751FD5" w:rsidRPr="00D02D15" w:rsidRDefault="00751FD5" w:rsidP="00231D13">
      <w:pPr>
        <w:numPr>
          <w:ilvl w:val="0"/>
          <w:numId w:val="45"/>
        </w:numPr>
        <w:rPr>
          <w:sz w:val="24"/>
          <w:szCs w:val="24"/>
        </w:rPr>
      </w:pPr>
      <w:r w:rsidRPr="00D02D15">
        <w:rPr>
          <w:sz w:val="24"/>
          <w:szCs w:val="24"/>
        </w:rPr>
        <w:t>соотносить изученные исторические события и исторических деятелей с веками и периодами истории России;</w:t>
      </w:r>
    </w:p>
    <w:p w:rsidR="00751FD5" w:rsidRPr="00D02D15" w:rsidRDefault="00751FD5" w:rsidP="00231D13">
      <w:pPr>
        <w:numPr>
          <w:ilvl w:val="0"/>
          <w:numId w:val="45"/>
        </w:numPr>
        <w:rPr>
          <w:sz w:val="24"/>
          <w:szCs w:val="24"/>
        </w:rPr>
      </w:pPr>
      <w:r w:rsidRPr="00D02D15">
        <w:rPr>
          <w:sz w:val="24"/>
          <w:szCs w:val="24"/>
        </w:rPr>
        <w:t>рассказывать о государственных праздниках России, наиболее важных событиях истории России, наиболее известных</w:t>
      </w:r>
      <w:r w:rsidR="00070B75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российских исторических деятелях разных периодов, достопримечательностях столицы России и родного края;</w:t>
      </w:r>
    </w:p>
    <w:p w:rsidR="00751FD5" w:rsidRPr="00D02D15" w:rsidRDefault="00751FD5" w:rsidP="00231D13">
      <w:pPr>
        <w:numPr>
          <w:ilvl w:val="0"/>
          <w:numId w:val="45"/>
        </w:numPr>
        <w:rPr>
          <w:sz w:val="24"/>
          <w:szCs w:val="24"/>
        </w:rPr>
      </w:pPr>
      <w:r w:rsidRPr="00D02D15">
        <w:rPr>
          <w:sz w:val="24"/>
          <w:szCs w:val="24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751FD5" w:rsidRPr="00D02D15" w:rsidRDefault="00751FD5" w:rsidP="00231D13">
      <w:pPr>
        <w:numPr>
          <w:ilvl w:val="0"/>
          <w:numId w:val="45"/>
        </w:numPr>
        <w:rPr>
          <w:sz w:val="24"/>
          <w:szCs w:val="24"/>
        </w:rPr>
      </w:pPr>
      <w:r w:rsidRPr="00D02D15">
        <w:rPr>
          <w:sz w:val="24"/>
          <w:szCs w:val="24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751FD5" w:rsidRPr="00D02D15" w:rsidRDefault="00751FD5" w:rsidP="00231D13">
      <w:pPr>
        <w:numPr>
          <w:ilvl w:val="0"/>
          <w:numId w:val="45"/>
        </w:numPr>
        <w:rPr>
          <w:sz w:val="24"/>
          <w:szCs w:val="24"/>
        </w:rPr>
      </w:pPr>
      <w:r w:rsidRPr="00D02D15">
        <w:rPr>
          <w:sz w:val="24"/>
          <w:szCs w:val="24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751FD5" w:rsidRPr="00D02D15" w:rsidRDefault="00751FD5" w:rsidP="00231D13">
      <w:pPr>
        <w:numPr>
          <w:ilvl w:val="0"/>
          <w:numId w:val="45"/>
        </w:numPr>
        <w:rPr>
          <w:sz w:val="24"/>
          <w:szCs w:val="24"/>
        </w:rPr>
      </w:pPr>
      <w:r w:rsidRPr="00D02D15">
        <w:rPr>
          <w:sz w:val="24"/>
          <w:szCs w:val="24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751FD5" w:rsidRPr="00D02D15" w:rsidRDefault="00751FD5" w:rsidP="00231D13">
      <w:pPr>
        <w:numPr>
          <w:ilvl w:val="0"/>
          <w:numId w:val="45"/>
        </w:numPr>
        <w:rPr>
          <w:sz w:val="24"/>
          <w:szCs w:val="24"/>
        </w:rPr>
      </w:pPr>
      <w:r w:rsidRPr="00D02D15">
        <w:rPr>
          <w:sz w:val="24"/>
          <w:szCs w:val="24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751FD5" w:rsidRPr="00D02D15" w:rsidRDefault="00751FD5" w:rsidP="00231D13">
      <w:pPr>
        <w:numPr>
          <w:ilvl w:val="0"/>
          <w:numId w:val="45"/>
        </w:numPr>
        <w:rPr>
          <w:sz w:val="24"/>
          <w:szCs w:val="24"/>
        </w:rPr>
      </w:pPr>
      <w:r w:rsidRPr="00D02D15">
        <w:rPr>
          <w:sz w:val="24"/>
          <w:szCs w:val="24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751FD5" w:rsidRPr="00D02D15" w:rsidRDefault="00751FD5" w:rsidP="00231D13">
      <w:pPr>
        <w:numPr>
          <w:ilvl w:val="0"/>
          <w:numId w:val="45"/>
        </w:numPr>
        <w:rPr>
          <w:sz w:val="24"/>
          <w:szCs w:val="24"/>
        </w:rPr>
      </w:pPr>
      <w:r w:rsidRPr="00D02D15">
        <w:rPr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51FD5" w:rsidRPr="00D02D15" w:rsidRDefault="00751FD5" w:rsidP="00231D13">
      <w:pPr>
        <w:numPr>
          <w:ilvl w:val="0"/>
          <w:numId w:val="45"/>
        </w:numPr>
        <w:rPr>
          <w:sz w:val="24"/>
          <w:szCs w:val="24"/>
        </w:rPr>
      </w:pPr>
      <w:r w:rsidRPr="00D02D15">
        <w:rPr>
          <w:sz w:val="24"/>
          <w:szCs w:val="24"/>
        </w:rPr>
        <w:t>называть экологические проблемы и определять пути их решения;</w:t>
      </w:r>
    </w:p>
    <w:p w:rsidR="00751FD5" w:rsidRPr="00D02D15" w:rsidRDefault="00751FD5" w:rsidP="00231D13">
      <w:pPr>
        <w:numPr>
          <w:ilvl w:val="0"/>
          <w:numId w:val="45"/>
        </w:numPr>
        <w:rPr>
          <w:sz w:val="24"/>
          <w:szCs w:val="24"/>
        </w:rPr>
      </w:pPr>
      <w:r w:rsidRPr="00D02D15">
        <w:rPr>
          <w:sz w:val="24"/>
          <w:szCs w:val="24"/>
        </w:rPr>
        <w:t>создавать по заданному плану собственные развёрнутые высказывания о природе и обществе;</w:t>
      </w:r>
    </w:p>
    <w:p w:rsidR="00751FD5" w:rsidRPr="00D02D15" w:rsidRDefault="00751FD5" w:rsidP="00231D13">
      <w:pPr>
        <w:numPr>
          <w:ilvl w:val="0"/>
          <w:numId w:val="45"/>
        </w:numPr>
        <w:rPr>
          <w:sz w:val="24"/>
          <w:szCs w:val="24"/>
        </w:rPr>
      </w:pPr>
      <w:r w:rsidRPr="00D02D15">
        <w:rPr>
          <w:sz w:val="24"/>
          <w:szCs w:val="24"/>
        </w:rPr>
        <w:t>использовать различные источники информации для поиска и извлечения информации, ответов на вопросы;</w:t>
      </w:r>
    </w:p>
    <w:p w:rsidR="00751FD5" w:rsidRPr="00D02D15" w:rsidRDefault="00751FD5" w:rsidP="00231D13">
      <w:pPr>
        <w:numPr>
          <w:ilvl w:val="0"/>
          <w:numId w:val="45"/>
        </w:numPr>
        <w:rPr>
          <w:sz w:val="24"/>
          <w:szCs w:val="24"/>
        </w:rPr>
      </w:pPr>
      <w:r w:rsidRPr="00D02D15">
        <w:rPr>
          <w:sz w:val="24"/>
          <w:szCs w:val="24"/>
        </w:rPr>
        <w:t>соблюдать правила нравственного поведения на природе;</w:t>
      </w:r>
    </w:p>
    <w:p w:rsidR="00751FD5" w:rsidRPr="00D02D15" w:rsidRDefault="00751FD5" w:rsidP="00231D13">
      <w:pPr>
        <w:numPr>
          <w:ilvl w:val="0"/>
          <w:numId w:val="45"/>
        </w:numPr>
        <w:rPr>
          <w:sz w:val="24"/>
          <w:szCs w:val="24"/>
        </w:rPr>
      </w:pPr>
      <w:r w:rsidRPr="00D02D15">
        <w:rPr>
          <w:sz w:val="24"/>
          <w:szCs w:val="24"/>
        </w:rPr>
        <w:t>осознавать возможные последствия вредных привычек для здоровья и жизни человека;</w:t>
      </w:r>
    </w:p>
    <w:p w:rsidR="00751FD5" w:rsidRPr="00D02D15" w:rsidRDefault="00751FD5" w:rsidP="00231D13">
      <w:pPr>
        <w:numPr>
          <w:ilvl w:val="0"/>
          <w:numId w:val="45"/>
        </w:numPr>
        <w:rPr>
          <w:sz w:val="24"/>
          <w:szCs w:val="24"/>
        </w:rPr>
      </w:pPr>
      <w:r w:rsidRPr="00D02D15">
        <w:rPr>
          <w:sz w:val="24"/>
          <w:szCs w:val="24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</w:t>
      </w:r>
    </w:p>
    <w:p w:rsidR="00751FD5" w:rsidRPr="00D02D15" w:rsidRDefault="00751FD5" w:rsidP="00231D13">
      <w:pPr>
        <w:numPr>
          <w:ilvl w:val="0"/>
          <w:numId w:val="45"/>
        </w:numPr>
        <w:rPr>
          <w:sz w:val="24"/>
          <w:szCs w:val="24"/>
        </w:rPr>
      </w:pPr>
      <w:r w:rsidRPr="00D02D15">
        <w:rPr>
          <w:sz w:val="24"/>
          <w:szCs w:val="24"/>
        </w:rPr>
        <w:t>соблюдать правила безопасного по</w:t>
      </w:r>
      <w:r w:rsidR="00231D13">
        <w:rPr>
          <w:sz w:val="24"/>
          <w:szCs w:val="24"/>
        </w:rPr>
        <w:t>ведения при езде на велосипеде;</w:t>
      </w:r>
      <w:r w:rsidR="00EC21FC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осуществлять безопасный</w:t>
      </w:r>
      <w:r w:rsidR="00EC21FC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поиск</w:t>
      </w:r>
      <w:r w:rsidR="00EC21FC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образовательных</w:t>
      </w:r>
      <w:r w:rsidR="00EC21FC">
        <w:rPr>
          <w:sz w:val="24"/>
          <w:szCs w:val="24"/>
        </w:rPr>
        <w:t xml:space="preserve"> </w:t>
      </w:r>
      <w:r w:rsidRPr="00D02D15">
        <w:rPr>
          <w:sz w:val="24"/>
          <w:szCs w:val="24"/>
        </w:rPr>
        <w:t>ресурсов и достоверной информации в Интернете.</w:t>
      </w:r>
    </w:p>
    <w:p w:rsidR="00751FD5" w:rsidRDefault="00751FD5" w:rsidP="00D02D15">
      <w:pPr>
        <w:ind w:firstLine="720"/>
        <w:rPr>
          <w:sz w:val="24"/>
          <w:szCs w:val="24"/>
        </w:rPr>
      </w:pPr>
    </w:p>
    <w:p w:rsidR="00751FD5" w:rsidRPr="00D02D15" w:rsidRDefault="00231D13" w:rsidP="00D02D15">
      <w:pPr>
        <w:ind w:firstLine="720"/>
        <w:rPr>
          <w:sz w:val="24"/>
          <w:szCs w:val="24"/>
        </w:rPr>
      </w:pPr>
      <w:bookmarkStart w:id="5" w:name="_TOC_250000"/>
      <w:r>
        <w:rPr>
          <w:sz w:val="24"/>
          <w:szCs w:val="24"/>
        </w:rPr>
        <w:br w:type="page"/>
      </w:r>
      <w:r w:rsidR="00751FD5" w:rsidRPr="00D02D15">
        <w:rPr>
          <w:sz w:val="24"/>
          <w:szCs w:val="24"/>
        </w:rPr>
        <w:lastRenderedPageBreak/>
        <w:t xml:space="preserve">ТЕМАТИЧЕСКОЕ </w:t>
      </w:r>
      <w:bookmarkEnd w:id="5"/>
      <w:r w:rsidR="00751FD5" w:rsidRPr="00D02D15">
        <w:rPr>
          <w:sz w:val="24"/>
          <w:szCs w:val="24"/>
        </w:rPr>
        <w:t>ПЛАНИРОВАНИЕ</w:t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D02D15">
        <w:rPr>
          <w:sz w:val="24"/>
          <w:szCs w:val="24"/>
        </w:rPr>
        <w:t>КЛАСС (66 ч)</w:t>
      </w:r>
    </w:p>
    <w:tbl>
      <w:tblPr>
        <w:tblW w:w="10144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418"/>
        <w:gridCol w:w="3280"/>
        <w:gridCol w:w="4991"/>
      </w:tblGrid>
      <w:tr w:rsidR="00751FD5" w:rsidRPr="00D02D15" w:rsidTr="00C52D6B">
        <w:trPr>
          <w:trHeight w:val="20"/>
        </w:trPr>
        <w:tc>
          <w:tcPr>
            <w:tcW w:w="455" w:type="dxa"/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Тема, раздел курса</w:t>
            </w:r>
          </w:p>
        </w:tc>
        <w:tc>
          <w:tcPr>
            <w:tcW w:w="3280" w:type="dxa"/>
            <w:tcBorders>
              <w:top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4991" w:type="dxa"/>
            <w:tcBorders>
              <w:top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751FD5" w:rsidRPr="00D02D15" w:rsidTr="00C52D6B">
        <w:trPr>
          <w:trHeight w:val="20"/>
        </w:trPr>
        <w:tc>
          <w:tcPr>
            <w:tcW w:w="455" w:type="dxa"/>
            <w:tcBorders>
              <w:left w:val="single" w:sz="6" w:space="0" w:color="231F20"/>
              <w:right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Человек</w:t>
            </w:r>
          </w:p>
          <w:p w:rsidR="00751FD5" w:rsidRPr="00D02D15" w:rsidRDefault="00B26498" w:rsidP="00231D1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общество. 18</w:t>
            </w:r>
            <w:r w:rsidR="00751FD5" w:rsidRPr="00D02D15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280" w:type="dxa"/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Школьные традиции и праздники. Классный, школьный коллектив, совместная деятельность. Одноклассники, взаимоотношения между ними; ценность дружбы, взаимной помощи.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Рабочее место школьника.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Правила безопасной работы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на учебном месте, режим труда и отдыха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Россия. Москва — столица России. Народы России.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Первоначальные сведения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Моя семья в прошлом и настоящем. Имена и фамилии членов семьи, их профессии.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4991" w:type="dxa"/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Экскурсия по школе, знакомство с помещениями. Обсуждение ситуаций по теме, например, «Правила поведения в классе и в школе». Беседа по теме, например, «Как содержать рабочее место в порядке»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Просмотр и обсуждение иллюстраций, видеофрагментов и других материалов (по выбору) на темы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«Москва — столица России», «Экскурсия по Москве».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Экскурсии, целевые прогулки, просмотр иллюстраций, видеофрагментов и других материалов (по выбору) на тему «Москва — столица России», о родном крае, труде людей. Рассматривание и описание изделий народных промыслов родного края и народов России.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Беседа по теме, например, «Правила поведения в учреждениях культуры — в театре, музее, библиотеке»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Работа с иллюстративным материалом: рассматривание фото, репродукций на тему «Семья». Учебный диалог по теме, например, «Что такое семья». Рассказы детей по теме,например,«Какнаша семья проводит свободное время»</w:t>
            </w:r>
          </w:p>
        </w:tc>
      </w:tr>
      <w:tr w:rsidR="00751FD5" w:rsidRPr="00D02D15" w:rsidTr="00C52D6B">
        <w:trPr>
          <w:trHeight w:val="20"/>
        </w:trPr>
        <w:tc>
          <w:tcPr>
            <w:tcW w:w="455" w:type="dxa"/>
            <w:tcBorders>
              <w:left w:val="single" w:sz="6" w:space="0" w:color="231F20"/>
              <w:right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Человек</w:t>
            </w:r>
          </w:p>
          <w:p w:rsidR="00751FD5" w:rsidRPr="00D02D15" w:rsidRDefault="00B26498" w:rsidP="00231D1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природа. 41</w:t>
            </w:r>
            <w:r w:rsidR="00751FD5" w:rsidRPr="00D02D15">
              <w:rPr>
                <w:sz w:val="24"/>
                <w:szCs w:val="24"/>
              </w:rPr>
              <w:t>ч</w:t>
            </w:r>
          </w:p>
        </w:tc>
        <w:tc>
          <w:tcPr>
            <w:tcW w:w="3280" w:type="dxa"/>
            <w:tcBorders>
              <w:top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Природа и предметы, созданные человеком. Природные материалы. Бережное отношение к предметам, вещам, уход за ними.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Неживая и живая природа. Погода и термометр. Наблюдение за погодой своего края.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Сезонные изменения в природе. Взаимосвязи</w:t>
            </w:r>
            <w:r w:rsidR="00194D8C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между</w:t>
            </w:r>
            <w:r w:rsidR="00194D8C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человеком и природой. Правила нравственного и безопасного поведения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в природе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Растения ближайшего окружения (узнавание, называние, краткое описание).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 xml:space="preserve">Лиственные и хвойные растения. Дикорастущие и культурные растения. Части </w:t>
            </w:r>
            <w:r w:rsidRPr="00D02D15">
              <w:rPr>
                <w:sz w:val="24"/>
                <w:szCs w:val="24"/>
              </w:rPr>
              <w:lastRenderedPageBreak/>
              <w:t>растения (называние, краткая характеристика значения для жизни растения):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корень, стебель, лист, цветок, плод, семя. Комнатные растения, правила содержания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и ухода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4991" w:type="dxa"/>
            <w:tcBorders>
              <w:top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lastRenderedPageBreak/>
              <w:t>Учебный диалог по теме, например, «Почему люди должны оберегать и охранять природу». Обсуждение ситуаций по теме, например, «Правила поведения в природе». Экскурсии по теме, например,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«Сезонные изменения в природе, наблюдение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за погодой». Практическая работа по теме, например, «Измеряем температуру».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Работа с иллюстративным материалом: «Живая и неживая природа»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Экскурсия. Сравнение внешнего вида деревьев, кустарников, трав. Определение названия по внешнему виду дерева. Работа с иллюстративным материалом: деление растений на две группы — дикорастущие и культурные. Учебный диалог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 xml:space="preserve">по теме, например, «Чем различаются дикорастущие и культурные растения?». Практическая работа по теме, например, «Найдите у растений их части». Рассматривание и зарисовка разнообразия частей растения: разные листья, разные цветки </w:t>
            </w:r>
            <w:r w:rsidRPr="00D02D15">
              <w:rPr>
                <w:sz w:val="24"/>
                <w:szCs w:val="24"/>
              </w:rPr>
              <w:lastRenderedPageBreak/>
              <w:t>и плоды, разные корни (по выбору). Практическая работа по теме, например, «Учимся ухаживать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за растениями уголка природы»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Игра-соревнование по теме, например, «Кто больше назовёт насекомых (птиц, зверей…)».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Логическая задача: найди ошибку в иллюстрациях — какое животное попало в эту группу неправильно. Рассказы детей по теме, например, «Мой домашний питомец»</w:t>
            </w:r>
          </w:p>
        </w:tc>
      </w:tr>
      <w:tr w:rsidR="00751FD5" w:rsidRPr="00D02D15" w:rsidTr="00C52D6B">
        <w:trPr>
          <w:trHeight w:val="20"/>
        </w:trPr>
        <w:tc>
          <w:tcPr>
            <w:tcW w:w="455" w:type="dxa"/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Правила безопасной жизни.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7 ч</w:t>
            </w:r>
          </w:p>
        </w:tc>
        <w:tc>
          <w:tcPr>
            <w:tcW w:w="3280" w:type="dxa"/>
            <w:tcBorders>
              <w:top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Необходимость соблюдения режима дня, правил здорового питания и личной гигиены.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Правила безопасности в быту: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пользование бытовыми электроприборами, газовыми плитами. Дорога от дома до школы.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Правила безопасного поведения пешехода (дорожные знаки, дорожная разметка, дорожные сигналы)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Безопасность в сети Интернет (электронный дневник и электронные ресурсы школы) в условиях контролируемого доступа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в Интернет.</w:t>
            </w:r>
          </w:p>
        </w:tc>
        <w:tc>
          <w:tcPr>
            <w:tcW w:w="4991" w:type="dxa"/>
            <w:tcBorders>
              <w:top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Беседа по теме, например, «Что такое режим дня»: обсуждение режима дня первоклассника. Рассказ учителя: «Что такое правильное питание». Практическое занятие (при наличии условий) в кабинете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технологии: «Правила пользования газовой и электроплитой». Составление памятки по теме, например, «Телефоны экстренных служб». Дидактическая игра по теме, например, «Правила поведения на улицах и дорогах, дорожные знаки»</w:t>
            </w:r>
          </w:p>
        </w:tc>
      </w:tr>
      <w:tr w:rsidR="00751FD5" w:rsidRPr="00D02D15" w:rsidTr="00C52D6B">
        <w:trPr>
          <w:trHeight w:val="20"/>
        </w:trPr>
        <w:tc>
          <w:tcPr>
            <w:tcW w:w="10144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751FD5" w:rsidRDefault="00B26498" w:rsidP="00231D13">
            <w:pPr>
              <w:ind w:left="57" w:right="57"/>
              <w:rPr>
                <w:sz w:val="24"/>
                <w:szCs w:val="24"/>
              </w:rPr>
            </w:pPr>
            <w:r w:rsidRPr="0035322B">
              <w:rPr>
                <w:sz w:val="24"/>
                <w:szCs w:val="24"/>
              </w:rPr>
              <w:t xml:space="preserve">ЭОР (ЦОР): </w:t>
            </w:r>
            <w:hyperlink r:id="rId9" w:history="1">
              <w:r w:rsidRPr="0035322B">
                <w:rPr>
                  <w:rStyle w:val="a8"/>
                  <w:sz w:val="24"/>
                  <w:szCs w:val="24"/>
                </w:rPr>
                <w:t>https://resh.edu.ru/</w:t>
              </w:r>
            </w:hyperlink>
            <w:r w:rsidRPr="0035322B">
              <w:rPr>
                <w:sz w:val="24"/>
                <w:szCs w:val="24"/>
              </w:rPr>
              <w:t xml:space="preserve">  - Российская электронная школа; </w:t>
            </w:r>
            <w:hyperlink r:id="rId10" w:history="1">
              <w:r w:rsidRPr="0035322B">
                <w:rPr>
                  <w:rStyle w:val="a8"/>
                  <w:sz w:val="24"/>
                  <w:szCs w:val="24"/>
                </w:rPr>
                <w:t>http://fipi.ru/</w:t>
              </w:r>
            </w:hyperlink>
            <w:r w:rsidRPr="0035322B">
              <w:rPr>
                <w:sz w:val="24"/>
                <w:szCs w:val="24"/>
              </w:rPr>
              <w:t xml:space="preserve"> - ФГБНУ «ФИПИ»</w:t>
            </w:r>
          </w:p>
          <w:p w:rsidR="00EE7625" w:rsidRPr="00D02D15" w:rsidRDefault="00EE7625" w:rsidP="00231D1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ЭУМК: Мы и окружающий мир, учебно-методический комплекс для организации учебной и внеучебной деятельности обучающихся 1-4 классов. ООО «Международный центр образования и социально-гуманитарных исследований.»</w:t>
            </w:r>
          </w:p>
        </w:tc>
      </w:tr>
    </w:tbl>
    <w:p w:rsidR="00751FD5" w:rsidRPr="00D02D15" w:rsidRDefault="00751FD5" w:rsidP="00D02D15">
      <w:pPr>
        <w:ind w:firstLine="720"/>
        <w:rPr>
          <w:sz w:val="24"/>
          <w:szCs w:val="24"/>
        </w:rPr>
      </w:pPr>
    </w:p>
    <w:p w:rsidR="00751FD5" w:rsidRDefault="00751FD5" w:rsidP="00D02D15">
      <w:pPr>
        <w:ind w:firstLine="720"/>
        <w:rPr>
          <w:sz w:val="24"/>
          <w:szCs w:val="24"/>
        </w:rPr>
      </w:pPr>
    </w:p>
    <w:p w:rsidR="00751FD5" w:rsidRPr="00D02D15" w:rsidRDefault="00751FD5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D02D15">
        <w:rPr>
          <w:sz w:val="24"/>
          <w:szCs w:val="24"/>
        </w:rPr>
        <w:t>КЛАСС (68 ч)</w:t>
      </w:r>
    </w:p>
    <w:tbl>
      <w:tblPr>
        <w:tblW w:w="10144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418"/>
        <w:gridCol w:w="3280"/>
        <w:gridCol w:w="4991"/>
      </w:tblGrid>
      <w:tr w:rsidR="00751FD5" w:rsidRPr="00D02D15" w:rsidTr="0006693D">
        <w:trPr>
          <w:trHeight w:val="20"/>
        </w:trPr>
        <w:tc>
          <w:tcPr>
            <w:tcW w:w="455" w:type="dxa"/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Тема, раздел курса</w:t>
            </w:r>
          </w:p>
        </w:tc>
        <w:tc>
          <w:tcPr>
            <w:tcW w:w="3280" w:type="dxa"/>
            <w:tcBorders>
              <w:top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4991" w:type="dxa"/>
            <w:tcBorders>
              <w:top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751FD5" w:rsidRPr="00D02D15" w:rsidTr="0006693D">
        <w:trPr>
          <w:trHeight w:val="20"/>
        </w:trPr>
        <w:tc>
          <w:tcPr>
            <w:tcW w:w="455" w:type="dxa"/>
            <w:tcBorders>
              <w:left w:val="single" w:sz="6" w:space="0" w:color="231F20"/>
              <w:right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6" w:space="0" w:color="231F20"/>
              <w:right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Человек</w:t>
            </w:r>
          </w:p>
          <w:p w:rsidR="00751FD5" w:rsidRPr="00D02D15" w:rsidRDefault="00751FD5" w:rsidP="00B26498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и общество. 1</w:t>
            </w:r>
            <w:r w:rsidR="00B26498">
              <w:rPr>
                <w:sz w:val="24"/>
                <w:szCs w:val="24"/>
              </w:rPr>
              <w:t>8</w:t>
            </w:r>
            <w:r w:rsidRPr="00D02D15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280" w:type="dxa"/>
            <w:tcBorders>
              <w:left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 xml:space="preserve">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многонациональное государство. Народы России, </w:t>
            </w:r>
            <w:r w:rsidRPr="00D02D15">
              <w:rPr>
                <w:sz w:val="24"/>
                <w:szCs w:val="24"/>
              </w:rPr>
              <w:lastRenderedPageBreak/>
              <w:t>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карте. Хозяйственные занятия, профессии жителей родного края. Значение труда в жизни человека и общества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Семья — коллектив. Семейное древо. Семейные ценности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и традиции</w:t>
            </w:r>
            <w:r w:rsidR="00DB438C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.Совместный</w:t>
            </w:r>
            <w:r w:rsidR="00DB438C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труд и отдых. Участие детей в делах семьи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Правила культурного поведения в общественных местах. Доброта, справедливость, честность, уважение к чужому мнению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и особенностям других людей — главные правила взаимоотношений членов общества</w:t>
            </w:r>
          </w:p>
        </w:tc>
        <w:tc>
          <w:tcPr>
            <w:tcW w:w="4991" w:type="dxa"/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lastRenderedPageBreak/>
              <w:t>Рассказ учителя, рассматривание иллюстраций, чтение текстов о федеративном устройстве России, о многонациональном составе населения страны. Игра-путешествие по теме, например, «Работаем экскурсоводами, проводим экскурсии по Москве, Санкт-Петербургу». Рассказ учителя по теме, например, «История возникновения Москвы».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Работа с картой: Россия, Москва, Санкт-Петербург, наш регион на карте РФ.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Чтение текстов учебника о народах России, об их традициях, обычаях, праздниках.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 xml:space="preserve">Составление сообщения об истории родного </w:t>
            </w:r>
            <w:r w:rsidRPr="00D02D15">
              <w:rPr>
                <w:sz w:val="24"/>
                <w:szCs w:val="24"/>
              </w:rPr>
              <w:lastRenderedPageBreak/>
              <w:t>края (при помощи взрослых, с использованием дополнительных источников информации).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Учебный диалог по теме, например, «Зачем человек трудится?».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Дидактическая игра по теме, например, «Профессии города и села». Логическая задача по теме, например, «Разделим картинки на три группы: профессии, которые есть только в городе; профессии села; профессии, которые есть и в селе, и в городе»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Учебный диалог по теме, например, «Послушаем друг друга, расскажем о своей семье». Обсуждение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обязанностей в семье, семейных традиций, совместный труд и отдых.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Практическая работа по теме, например, «Составление схемы родословного древа семьи»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Учебный диалог по теме, например, «Оцени себя — умеешь ли ты сдерживать эмоции?». Анализ ситуаций, раскрывающих примеры гуманного отношения к людям. Работа в группе: работа с пословицами, сравнение и группировка слов по противоположному значению (добрый — жадный, смелый — трусливый, правдивый — лживый и др.)</w:t>
            </w:r>
          </w:p>
        </w:tc>
      </w:tr>
      <w:tr w:rsidR="00751FD5" w:rsidRPr="00D02D15" w:rsidTr="0006693D">
        <w:trPr>
          <w:trHeight w:val="20"/>
        </w:trPr>
        <w:tc>
          <w:tcPr>
            <w:tcW w:w="455" w:type="dxa"/>
            <w:tcBorders>
              <w:left w:val="single" w:sz="6" w:space="0" w:color="231F20"/>
              <w:right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Человек</w:t>
            </w:r>
          </w:p>
          <w:p w:rsidR="00751FD5" w:rsidRPr="00D02D15" w:rsidRDefault="00751FD5" w:rsidP="00B26498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 xml:space="preserve">и природа. </w:t>
            </w:r>
            <w:r w:rsidR="00B26498">
              <w:rPr>
                <w:sz w:val="24"/>
                <w:szCs w:val="24"/>
              </w:rPr>
              <w:t>38</w:t>
            </w:r>
            <w:r w:rsidRPr="00D02D15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280" w:type="dxa"/>
            <w:tcBorders>
              <w:top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Наблюдения, опыты, измерения. Звёзды и созвездия, наблюдения звёздного неба. Планеты.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Чем Земля отличается от других планет. Условия жизни на</w:t>
            </w:r>
            <w:r w:rsidR="00AB3F0E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Земле. Изображения Земли: глобус, карта, план. Карта мира. Материки, океаны.</w:t>
            </w:r>
            <w:r w:rsidR="00AB3F0E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Определение сторон горизонта при помощи компаса. Компас, его устройство, ориентирование на местности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Многообразие растений. Деревья, кустарники, травы. Дикорастущие и культурные растения. Связи в природе.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Годовой ход изменений в жизни растения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Мир животных (фауна). Насекомые, рыбы, птицы, звери, земноводные, пресмыкающиеся: общая характеристика (особенности внешнего вида, движений, питания, размножения).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Сезонная жизнь животных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 xml:space="preserve">Красная книга России, её значение, отдельные </w:t>
            </w:r>
            <w:r w:rsidRPr="00D02D15">
              <w:rPr>
                <w:sz w:val="24"/>
                <w:szCs w:val="24"/>
              </w:rPr>
              <w:lastRenderedPageBreak/>
              <w:t>представители растений и животных Красной книги. Заповедники, природные парки. Охрана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природы. Правила нравственного поведения на природе</w:t>
            </w:r>
          </w:p>
        </w:tc>
        <w:tc>
          <w:tcPr>
            <w:tcW w:w="4991" w:type="dxa"/>
            <w:tcBorders>
              <w:top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lastRenderedPageBreak/>
              <w:t>Учебный диалог по теме, например, «Чем Земля отличается от других планет».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Просмотр и обсуждение иллюстраций, видеофрагментов и других материалов (по выбору) на тему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«Звёздное небо. Созвездия».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Практическая работа с глобусом. Рассказ учителя, работа с текстом учебника: описание и особенности океанов и материков на Земле. Практическая работа с картой: «Как показывать объекты на настенной карте»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Экскурсия в парк: сравнение деревьев, кустарников, трав. Игра-соревнование по теме, например,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«Кто больше вспомнит названий деревьев». Коммуникативная деятельность: описание растений по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иллюстрациям и живым объектам. Классификация растений (по иллюстрациям): дикорастущие — культурные. Практическая работа по теме, например, «Рассматривание растений, обсуждение условий благополучного роста и развития растения».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Работа в группах с иллюстративным материалом: составление коллективного рассказа по теме, например, «Каким бывает растение в разные сезоны»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 xml:space="preserve">Дидактическая игра по теме, например, «Угадай животное по описанию». Логическая задача по теме, например, «Найди ошибку — </w:t>
            </w:r>
            <w:r w:rsidRPr="00D02D15">
              <w:rPr>
                <w:sz w:val="24"/>
                <w:szCs w:val="24"/>
              </w:rPr>
              <w:lastRenderedPageBreak/>
              <w:t>какое животное попало в эту группу случайно». Учебный диалог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с использованием иллюстративного материала по теме, например, «Как живут животные в разные времена года». Ролевая игра по теме, например,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«Собрание в лесу — кто как готовится к зиме». Работа в группах: подготовьте вопросы о жизни животных для других групп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Учебный диалог по теме, например, «Что такое Красная книга?». Просмотр и обсуждение иллюстраций, видеофрагментов и</w:t>
            </w:r>
            <w:r w:rsidR="002B24B0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других</w:t>
            </w:r>
            <w:r w:rsidR="002B24B0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материалов (по выбору) на тему: «Растения и животные Красной книги».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Рассказ учителя: «Растения и животные нашего края, занесённые в Красную книгу». Коллективное составление памятки по теме, например,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«Правила поведения</w:t>
            </w:r>
            <w:r w:rsidR="002B24B0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в</w:t>
            </w:r>
            <w:r w:rsidR="002B24B0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заповедных</w:t>
            </w:r>
            <w:r w:rsidR="002B24B0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местах». Работа в группе: чтение текстов учебника и использование полученной информации для подготовки собственного рассказа о</w:t>
            </w:r>
            <w:r w:rsidR="002B24B0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Красной книге. Коллективное</w:t>
            </w:r>
            <w:r w:rsidR="002B24B0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составление</w:t>
            </w:r>
            <w:r w:rsidR="002B24B0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плана</w:t>
            </w:r>
            <w:r w:rsidR="002B24B0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рассказа о редком растении и животном</w:t>
            </w:r>
          </w:p>
        </w:tc>
      </w:tr>
      <w:tr w:rsidR="00751FD5" w:rsidRPr="00D02D15" w:rsidTr="0006693D">
        <w:trPr>
          <w:trHeight w:val="20"/>
        </w:trPr>
        <w:tc>
          <w:tcPr>
            <w:tcW w:w="455" w:type="dxa"/>
            <w:tcBorders>
              <w:left w:val="single" w:sz="6" w:space="0" w:color="231F20"/>
              <w:right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Правила безопасной жизни.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12 ч</w:t>
            </w:r>
          </w:p>
        </w:tc>
        <w:tc>
          <w:tcPr>
            <w:tcW w:w="3280" w:type="dxa"/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пищи, а также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на пришкольной территории). Правила безопасного поведения пассажира наземного транспорта и метро. Номера телефонов экстренной помощи.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Правила поведения при пользовании компьютером.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Безопасность в Интернете (коммуникация</w:t>
            </w:r>
            <w:r w:rsidR="00AD4515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в</w:t>
            </w:r>
            <w:r w:rsidR="00AD4515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мессенджерах и социальных группах) в условиях контролируемого доступа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в Интернет.</w:t>
            </w:r>
          </w:p>
        </w:tc>
        <w:tc>
          <w:tcPr>
            <w:tcW w:w="4991" w:type="dxa"/>
            <w:tcBorders>
              <w:top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Учебный диалог по теме, например, «Зачем нужен режим дня? Почему нужно правильно питаться?». Беседа по теме,</w:t>
            </w:r>
            <w:r w:rsidR="002B24B0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например,</w:t>
            </w:r>
            <w:r w:rsidR="002B24B0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«Что</w:t>
            </w:r>
            <w:r w:rsidR="002B24B0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может</w:t>
            </w:r>
            <w:r w:rsidR="002B24B0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случиться на прогулке, на игровой площадке, дома и в школе, если не соблюдать правила безопасности». Ролевая игра по теме, например, «Мы — пешеходы».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Анализ дорожных ситуаций. Работа в паре: соотнесение изображений и названий дорожных знаков. Практическая работа по теме, например, «Учимся соблюдать изученные правила безопасности под руководством инструктора ГИБДД или учителя».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Обсуждение с опорой на иллюстрации потенциальных опасностей бытовых предметов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и ситуаций. Беседа по теме, например, «Правила поведения в общественном транспорте».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Практическая работа (при наличии условий) по теме, например, «Правила пользования компьютером»</w:t>
            </w:r>
          </w:p>
        </w:tc>
      </w:tr>
      <w:tr w:rsidR="00751FD5" w:rsidRPr="00D02D15" w:rsidTr="0006693D">
        <w:trPr>
          <w:trHeight w:val="20"/>
        </w:trPr>
        <w:tc>
          <w:tcPr>
            <w:tcW w:w="10144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751FD5" w:rsidRDefault="00B26498" w:rsidP="00231D13">
            <w:pPr>
              <w:ind w:left="57" w:right="57"/>
              <w:rPr>
                <w:sz w:val="24"/>
                <w:szCs w:val="24"/>
              </w:rPr>
            </w:pPr>
            <w:r w:rsidRPr="0035322B">
              <w:rPr>
                <w:sz w:val="24"/>
                <w:szCs w:val="24"/>
              </w:rPr>
              <w:t xml:space="preserve">ЭОР (ЦОР): </w:t>
            </w:r>
            <w:hyperlink r:id="rId11" w:history="1">
              <w:r w:rsidRPr="0035322B">
                <w:rPr>
                  <w:rStyle w:val="a8"/>
                  <w:sz w:val="24"/>
                  <w:szCs w:val="24"/>
                </w:rPr>
                <w:t>https://resh.edu.ru/</w:t>
              </w:r>
            </w:hyperlink>
            <w:r w:rsidRPr="0035322B">
              <w:rPr>
                <w:sz w:val="24"/>
                <w:szCs w:val="24"/>
              </w:rPr>
              <w:t xml:space="preserve">  - Российская электронная школа; </w:t>
            </w:r>
            <w:hyperlink r:id="rId12" w:history="1">
              <w:r w:rsidRPr="0035322B">
                <w:rPr>
                  <w:rStyle w:val="a8"/>
                  <w:sz w:val="24"/>
                  <w:szCs w:val="24"/>
                </w:rPr>
                <w:t>http://fipi.ru/</w:t>
              </w:r>
            </w:hyperlink>
            <w:r w:rsidRPr="0035322B">
              <w:rPr>
                <w:sz w:val="24"/>
                <w:szCs w:val="24"/>
              </w:rPr>
              <w:t xml:space="preserve"> - ФГБНУ «ФИПИ»</w:t>
            </w:r>
          </w:p>
          <w:p w:rsidR="0066020A" w:rsidRPr="00D02D15" w:rsidRDefault="0066020A" w:rsidP="00231D1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ЭУМК: Мы и окружающий мир, учебно-методический комплекс для организации учебной и </w:t>
            </w:r>
            <w:r>
              <w:rPr>
                <w:sz w:val="24"/>
                <w:szCs w:val="24"/>
              </w:rPr>
              <w:lastRenderedPageBreak/>
              <w:t>внеучебной деятельности обучающихся 1-4 классов. ООО «Международный центр образования и социально-гуманитарных исследований.»</w:t>
            </w:r>
          </w:p>
        </w:tc>
      </w:tr>
    </w:tbl>
    <w:p w:rsidR="00751FD5" w:rsidRPr="00D02D15" w:rsidRDefault="00751FD5" w:rsidP="00D02D15">
      <w:pPr>
        <w:ind w:firstLine="720"/>
        <w:rPr>
          <w:sz w:val="24"/>
          <w:szCs w:val="24"/>
        </w:rPr>
      </w:pPr>
    </w:p>
    <w:p w:rsidR="00751FD5" w:rsidRDefault="00231D13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51FD5" w:rsidRPr="00D02D15" w:rsidRDefault="00751FD5" w:rsidP="00D02D15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 </w:t>
      </w:r>
      <w:r w:rsidR="00D72A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4370070</wp:posOffset>
                </wp:positionV>
                <wp:extent cx="160020" cy="14097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F20" w:rsidRDefault="00161F2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3.85pt;margin-top:344.1pt;width:12.6pt;height:11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" filled="f" stroked="f">
                <v:textbox style="layout-flow:vertical" inset="0,0,0,0">
                  <w:txbxContent>
                    <w:p w:rsidR="00161F20" w:rsidRDefault="00161F2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02D15">
        <w:rPr>
          <w:sz w:val="24"/>
          <w:szCs w:val="24"/>
        </w:rPr>
        <w:t>КЛАСС (68 ч)</w:t>
      </w:r>
    </w:p>
    <w:tbl>
      <w:tblPr>
        <w:tblW w:w="10144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"/>
        <w:gridCol w:w="1418"/>
        <w:gridCol w:w="3280"/>
        <w:gridCol w:w="4991"/>
      </w:tblGrid>
      <w:tr w:rsidR="00751FD5" w:rsidRPr="00D02D15" w:rsidTr="000E184B">
        <w:trPr>
          <w:trHeight w:val="20"/>
        </w:trPr>
        <w:tc>
          <w:tcPr>
            <w:tcW w:w="455" w:type="dxa"/>
            <w:gridSpan w:val="2"/>
          </w:tcPr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Тема, раздел курса</w:t>
            </w:r>
          </w:p>
        </w:tc>
        <w:tc>
          <w:tcPr>
            <w:tcW w:w="3280" w:type="dxa"/>
            <w:tcBorders>
              <w:top w:val="single" w:sz="6" w:space="0" w:color="231F20"/>
            </w:tcBorders>
          </w:tcPr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4991" w:type="dxa"/>
            <w:tcBorders>
              <w:top w:val="single" w:sz="6" w:space="0" w:color="231F20"/>
            </w:tcBorders>
          </w:tcPr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751FD5" w:rsidRPr="00D02D15" w:rsidTr="000E184B">
        <w:trPr>
          <w:trHeight w:val="20"/>
        </w:trPr>
        <w:tc>
          <w:tcPr>
            <w:tcW w:w="455" w:type="dxa"/>
            <w:gridSpan w:val="2"/>
            <w:tcBorders>
              <w:left w:val="single" w:sz="6" w:space="0" w:color="231F20"/>
              <w:right w:val="single" w:sz="6" w:space="0" w:color="231F20"/>
            </w:tcBorders>
          </w:tcPr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6" w:space="0" w:color="231F20"/>
              <w:right w:val="single" w:sz="6" w:space="0" w:color="231F20"/>
            </w:tcBorders>
          </w:tcPr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Человек</w:t>
            </w:r>
          </w:p>
          <w:p w:rsidR="00751FD5" w:rsidRPr="00D02D15" w:rsidRDefault="00751FD5" w:rsidP="00B26498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и общество. 2</w:t>
            </w:r>
            <w:r w:rsidR="00B26498">
              <w:rPr>
                <w:sz w:val="24"/>
                <w:szCs w:val="24"/>
              </w:rPr>
              <w:t>2</w:t>
            </w:r>
            <w:r w:rsidRPr="00D02D15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280" w:type="dxa"/>
            <w:tcBorders>
              <w:left w:val="single" w:sz="6" w:space="0" w:color="231F20"/>
            </w:tcBorders>
          </w:tcPr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РФ. Уникальные памятники культуры (социальные и природные объекты) России, родного края. Города Золотого кольца России. Государственная символика Российской Федерации (гимн, герб, флаг) и своего региона.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Уважение к культуре, истории, традициям своего народа и других народов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Семья — коллектив близких, родных людей. Поколения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в семье. Взаимоотношения в семье: любовь, доброта, внимание, поддержка. Семейный бюджет, доходы и расходы семьи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Страны и народы мира на карте. Памятники природы и культуры — символы стран, в которых они находятся</w:t>
            </w:r>
          </w:p>
        </w:tc>
        <w:tc>
          <w:tcPr>
            <w:tcW w:w="4991" w:type="dxa"/>
          </w:tcPr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Рассказ учителя, рассматривание иллюстраций на тему: «Что такое общество». Просмотр и обсуждение иллюстраций, видеофрагментов и других материалов (по выбору) на тему: «Жизнь народов нашей страны».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Ролевая игра по теме, например, «Встречаем гостей из разных республик РФ»: рассказы гостей об их крае и народах, рассказы для гостей о родном крае. Просмотр и обсуждение иллюстраций, видеофрагментов и других материалов (по выбору) по теме, например, «Уникальные памятники культуры России».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Работа в группе: чтение текстов учебника и использование полученной информации для подготовки собственного рассказа о памятниках культуры России.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Моделирование маршрута по Золотому кольцу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с использованием фотографий достопримечательностей, сувениров и т. д.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Составление сообщения о городах Золотого кольца России с использованием дополнительных источников информации (дифференцированное задание)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Учебный диалог по теме, например, «Для чего создаётся семья», «Почему семью называют коллективом». Работа в группах: коллективный ответ на вопрос «Какие бывают семьи?».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Рассказ учителя: «Что такое семейный бюджет». Беседа по теме, например, «Доходы и расходы семьи». Практическая работа по теме, например,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«Моделирование семейного бюджета» (дифференцированное задание)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Практическая</w:t>
            </w:r>
            <w:r w:rsidR="005B755B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работа</w:t>
            </w:r>
            <w:r w:rsidR="005B755B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с</w:t>
            </w:r>
            <w:r w:rsidR="005B755B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картой:</w:t>
            </w:r>
            <w:r w:rsidR="005B755B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страны</w:t>
            </w:r>
            <w:r w:rsidR="005B755B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мира. Работа в группах: самостоятельное составление описания любой страны или народа мира (с использованием дополнительной литературы и</w:t>
            </w:r>
            <w:r w:rsidR="005B755B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Интернета). «Путешествие по странам мира» (достопримечательности отдельных стран мира, по</w:t>
            </w:r>
            <w:r w:rsidR="005B755B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выбору детей): рассматривание видеоматериалов, слайдов, иллюстраций. Символы стран, с которыми знакомятся дети</w:t>
            </w:r>
          </w:p>
        </w:tc>
      </w:tr>
      <w:tr w:rsidR="00751FD5" w:rsidRPr="00D02D15" w:rsidTr="000E184B">
        <w:trPr>
          <w:trHeight w:val="20"/>
        </w:trPr>
        <w:tc>
          <w:tcPr>
            <w:tcW w:w="430" w:type="dxa"/>
            <w:tcBorders>
              <w:left w:val="single" w:sz="6" w:space="0" w:color="231F20"/>
            </w:tcBorders>
          </w:tcPr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2</w:t>
            </w:r>
          </w:p>
        </w:tc>
        <w:tc>
          <w:tcPr>
            <w:tcW w:w="1443" w:type="dxa"/>
            <w:gridSpan w:val="2"/>
          </w:tcPr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Человек</w:t>
            </w:r>
          </w:p>
          <w:p w:rsidR="00751FD5" w:rsidRPr="00D02D15" w:rsidRDefault="00751FD5" w:rsidP="00B26498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и природа. 3</w:t>
            </w:r>
            <w:r w:rsidR="00B26498">
              <w:rPr>
                <w:sz w:val="24"/>
                <w:szCs w:val="24"/>
              </w:rPr>
              <w:t>9</w:t>
            </w:r>
            <w:r w:rsidRPr="00D02D15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280" w:type="dxa"/>
            <w:tcBorders>
              <w:top w:val="single" w:sz="6" w:space="0" w:color="231F20"/>
            </w:tcBorders>
          </w:tcPr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Вещество. Разнообразие веществ в окружающем мире. Твёрдые тела, жидкости, газы, их свойства.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 xml:space="preserve">Воздух — смесь газов. </w:t>
            </w:r>
            <w:r w:rsidRPr="00D02D15">
              <w:rPr>
                <w:sz w:val="24"/>
                <w:szCs w:val="24"/>
              </w:rPr>
              <w:lastRenderedPageBreak/>
              <w:t>Свойства воздуха. Значение для жизни. Вода. Свойства воды. Состояния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воды, её распространение в природе, значение для жизни.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Круговорот воды в природе. Охрана воздуха, воды. Горные породы и минералы. Полезные ископаемые, их значение в хозяйстве человека. Полезные ископаемые родного края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(2—3 примера). Почва, её состав, значение для живой природы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и хозяйственной деятельности человека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Царства природы.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Бактерии, общее представление. Грибы: строение шляпочного гриба; съедобные и несъедобные грибы.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Разнообразие растений. Зависимость жизненного цикла организмов от условий окружающей среды. Размножение и развитие растений. Особенности</w:t>
            </w:r>
            <w:r w:rsidR="003B0598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питания и дыхания растений.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Роль растений</w:t>
            </w:r>
            <w:r w:rsidR="003B0598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в</w:t>
            </w:r>
            <w:r w:rsidR="003B0598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природе и жизни людей, бережное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отношение человека к растениям. Условия, необходимые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для жизни растения (свет, тепло, воздух, вода). Наблюдение роста растений, фиксация изменений. Растения родного края, названия и краткая характеристика. Охрана растений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Разнообразие животных. Зависимость жизненного цикла организмов от условий окружающей среды. Размножение и развитие животных (рыбы, птицы, звери, пресмыкающиеся, земноводные). Особенности питания животных. Цепи питания.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 xml:space="preserve">Условия, необходимые для жизни животных (воздух, </w:t>
            </w:r>
            <w:r w:rsidRPr="00D02D15">
              <w:rPr>
                <w:sz w:val="24"/>
                <w:szCs w:val="24"/>
              </w:rPr>
              <w:lastRenderedPageBreak/>
              <w:t>вода, тепло, пища). Роль животных в природе и жизни людей, бережное отношение человека к животным. Охрана животных.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Животные родного края, их названия.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Природные сообщества: лес, луг, пруд. Взаимосвязи в природном сообществе. Создание человеком природных сообществ для хозяйственной деятельности, получения продуктов питания (поле, сад, огород).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Природные сообщества родного края (примеры).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Правила поведения в лесу, на водоёме, на лугу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Человек —часть</w:t>
            </w:r>
            <w:r w:rsidR="00B5499B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Измерение температуры тела человека, частоты пульса</w:t>
            </w:r>
          </w:p>
        </w:tc>
        <w:tc>
          <w:tcPr>
            <w:tcW w:w="4991" w:type="dxa"/>
            <w:tcBorders>
              <w:top w:val="single" w:sz="6" w:space="0" w:color="231F20"/>
            </w:tcBorders>
          </w:tcPr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lastRenderedPageBreak/>
              <w:t>Практические работы (наблюдение и опыты)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с веществами: текучесть, растворимость, окрашиваемость и др.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 xml:space="preserve">Упражнения: классификация тел и веществ, сравнение естественных и искусственных тел; </w:t>
            </w:r>
            <w:r w:rsidRPr="00D02D15">
              <w:rPr>
                <w:sz w:val="24"/>
                <w:szCs w:val="24"/>
              </w:rPr>
              <w:lastRenderedPageBreak/>
              <w:t>классификация твёрдых, жидких и газообразных веществ.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Демонстрация учебных экспериментов: состояния воды, свойства воздуха. Рассказ учителя, анализ схемы круговорота воды в природе.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Практические работы: горные породы и минералы — название, сравнение, описание.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Экскурсия: почвы (виды, состав, значение для жизни природы и хозяйственной деятельности людей)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Рассказ учителя (чтение текста учебника) о бактериях. Рассматривание и описание особенностей внешнего вида бактерий.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Работа с иллюстративным материалом по теме, например, «Какие грибы мы не положим в корзинку». Рисование схемы: «Шляпочный гриб». Рассказ учителя: «Чем грибы отличаются от растений».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Работа в группе: классификация растений из списка, который предложили одноклассники. Коллективное создание схемы по теме, например,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«Условия жизни растений». Рассказ-рассуждение о жизни растений.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Практическая работа в паре по теме, например,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«Размножения растений (побегом, листом, семенами)».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Охраняемые растения родного края (наблюдение, рассматривание иллюстраций)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Дидактическая игра по теме, например, «Каких животных мы знаем». Коллективное составление схемы по теме, например, «Разнообразие животных».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Упражнения: опиши животное, узнай животное, найди ошибку в классификации животных.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Учебный диалог по теме, например, «Как животные питаются». Составление и анализ цепей питания.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Работа в парах: характеристика животных по способу размножения (на основе справочной литературы), подготовка презентации.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Моделирование стадий</w:t>
            </w:r>
            <w:r w:rsidR="003B0598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размножения</w:t>
            </w:r>
            <w:r w:rsidR="003B0598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животных (на примере земноводных, рыб). Рассказ</w:t>
            </w:r>
            <w:r w:rsidR="003B0598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учителя по теме, например, «Как человек одомашнил животных». Рассказы детей по теме, например,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«Мой домашний питомец». Просмотр и обсуждение иллюстраций, видеофрагментов и других материалов (по выбору) на тему «Охрана животных»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Работа со словарём: определение значения слова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 xml:space="preserve">«сообщество». Рассказ учителя по теме, </w:t>
            </w:r>
            <w:r w:rsidRPr="00D02D15">
              <w:rPr>
                <w:sz w:val="24"/>
                <w:szCs w:val="24"/>
              </w:rPr>
              <w:lastRenderedPageBreak/>
              <w:t>например,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«Что такое природное</w:t>
            </w:r>
            <w:r w:rsidR="00B5499B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сообщество»</w:t>
            </w:r>
            <w:r w:rsidR="00B5499B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.Учебный диалог по теме, например, «Особенности леса (луга, водоёма) как сообщества». Сравнение понятий: естественные сообщества, искусственные сообщества. Беседа по теме, например, «Для чего человек создает новые сообщества?». Обсуждение ситуаций, раскрывающих правила положительного и отрицательного отношения к природе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Обсуждение текстов учебника, объяснения учителя: «Строение тела человека». Рассматривание схемы строения тела человека: называние, описание функций разных систем органов.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Практическая работа по теме, например, «Измерение температуры тела и частоты пульса»</w:t>
            </w:r>
          </w:p>
        </w:tc>
      </w:tr>
      <w:tr w:rsidR="00751FD5" w:rsidRPr="00D02D15" w:rsidTr="000E184B">
        <w:trPr>
          <w:trHeight w:val="20"/>
        </w:trPr>
        <w:tc>
          <w:tcPr>
            <w:tcW w:w="430" w:type="dxa"/>
            <w:tcBorders>
              <w:left w:val="single" w:sz="6" w:space="0" w:color="231F20"/>
              <w:right w:val="single" w:sz="6" w:space="0" w:color="231F20"/>
            </w:tcBorders>
          </w:tcPr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43" w:type="dxa"/>
            <w:gridSpan w:val="2"/>
            <w:tcBorders>
              <w:left w:val="single" w:sz="6" w:space="0" w:color="231F20"/>
              <w:bottom w:val="single" w:sz="6" w:space="0" w:color="231F20"/>
            </w:tcBorders>
          </w:tcPr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Правила безопасной жизни.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7 ч</w:t>
            </w:r>
          </w:p>
        </w:tc>
        <w:tc>
          <w:tcPr>
            <w:tcW w:w="3280" w:type="dxa"/>
            <w:tcBorders>
              <w:bottom w:val="single" w:sz="6" w:space="0" w:color="231F20"/>
            </w:tcBorders>
          </w:tcPr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Здоровый</w:t>
            </w:r>
            <w:r w:rsidR="0037468C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образ</w:t>
            </w:r>
            <w:r w:rsidR="0037468C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жизни;</w:t>
            </w:r>
            <w:r w:rsidR="0037468C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забота о здоровье и безопасности окружающих людей. Безопасность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во дворе жилого дома (внимание к зонам электрических, газовых, тепловых подстанций и других опасных объектов; предупреждающие знаки безопасности).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Транспортная безопасность пассажира разных видов транспорта, правила поведения на вокзалах, в аэропортах,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на борту самолёта, судна. Безопасность в Интернете (ориентировка в признаках мошенничества в сети; защита персональной информации)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 xml:space="preserve">в условиях контролируемого </w:t>
            </w:r>
            <w:r w:rsidRPr="00D02D15">
              <w:rPr>
                <w:sz w:val="24"/>
                <w:szCs w:val="24"/>
              </w:rPr>
              <w:lastRenderedPageBreak/>
              <w:t>доступа в Интернет</w:t>
            </w:r>
          </w:p>
        </w:tc>
        <w:tc>
          <w:tcPr>
            <w:tcW w:w="4991" w:type="dxa"/>
            <w:tcBorders>
              <w:bottom w:val="single" w:sz="6" w:space="0" w:color="231F20"/>
            </w:tcBorders>
          </w:tcPr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lastRenderedPageBreak/>
              <w:t>Практическая работа по теме, например, «Рассматривание знаков (опасно, пожароопасно, взрывоопасно; внимание — автопогрузчик; электрический ток; малозаметное препятствие; падение с высоты), коллективное объяснение их значения». Анализ ситуаций по теме, например, «Что может произойти, если…», Ролевая игра по теме, например, «Расскажи малышу, как нужно вести себя на игровой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и спортивной площадке». Рассказ учителя по теме, например, «Правила поведения в транспорте, на вокзалах, в аэропортах, на борту самолета, судна». Работа в группах: составление памятки по теме, например, «Правила поведения в аэропортах, на борту самолета, судна (по выбору группы)».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Учебный диалог по теме, например, «Как обеспечить безопасность при работе в Интернете».</w:t>
            </w:r>
          </w:p>
          <w:p w:rsidR="00751FD5" w:rsidRPr="00D02D15" w:rsidRDefault="00751FD5" w:rsidP="00231D13">
            <w:pPr>
              <w:ind w:left="113" w:right="113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Обсуждение результатов проектной деятельности по теме, например, «Что такое здоровый образ жизни и как его обеспечить»</w:t>
            </w:r>
          </w:p>
        </w:tc>
      </w:tr>
      <w:tr w:rsidR="00751FD5" w:rsidRPr="00D02D15" w:rsidTr="000E184B">
        <w:trPr>
          <w:trHeight w:val="20"/>
        </w:trPr>
        <w:tc>
          <w:tcPr>
            <w:tcW w:w="10144" w:type="dxa"/>
            <w:gridSpan w:val="5"/>
            <w:tcBorders>
              <w:top w:val="single" w:sz="6" w:space="0" w:color="231F20"/>
              <w:bottom w:val="single" w:sz="6" w:space="0" w:color="231F20"/>
            </w:tcBorders>
          </w:tcPr>
          <w:p w:rsidR="00751FD5" w:rsidRDefault="00B26498" w:rsidP="00231D13">
            <w:pPr>
              <w:ind w:left="113" w:right="113"/>
              <w:rPr>
                <w:sz w:val="24"/>
                <w:szCs w:val="24"/>
              </w:rPr>
            </w:pPr>
            <w:r w:rsidRPr="0035322B">
              <w:rPr>
                <w:sz w:val="24"/>
                <w:szCs w:val="24"/>
              </w:rPr>
              <w:t xml:space="preserve">ЭОР (ЦОР): </w:t>
            </w:r>
            <w:hyperlink r:id="rId13" w:history="1">
              <w:r w:rsidRPr="0035322B">
                <w:rPr>
                  <w:rStyle w:val="a8"/>
                  <w:sz w:val="24"/>
                  <w:szCs w:val="24"/>
                </w:rPr>
                <w:t>https://resh.edu.ru/</w:t>
              </w:r>
            </w:hyperlink>
            <w:r w:rsidRPr="0035322B">
              <w:rPr>
                <w:sz w:val="24"/>
                <w:szCs w:val="24"/>
              </w:rPr>
              <w:t xml:space="preserve">  - Российская электронная школа; </w:t>
            </w:r>
            <w:hyperlink r:id="rId14" w:history="1">
              <w:r w:rsidRPr="0035322B">
                <w:rPr>
                  <w:rStyle w:val="a8"/>
                  <w:sz w:val="24"/>
                  <w:szCs w:val="24"/>
                </w:rPr>
                <w:t>http://fipi.ru/</w:t>
              </w:r>
            </w:hyperlink>
            <w:r w:rsidRPr="0035322B">
              <w:rPr>
                <w:sz w:val="24"/>
                <w:szCs w:val="24"/>
              </w:rPr>
              <w:t xml:space="preserve"> - ФГБНУ «ФИПИ»</w:t>
            </w:r>
          </w:p>
          <w:p w:rsidR="002C2DF0" w:rsidRPr="00D02D15" w:rsidRDefault="002C2DF0" w:rsidP="00231D1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ЭУМК: Мы и окружающий мир, учебно-методический комплекс для организации учебной и внеучебной деятельности обучающихся 1-4 классов. ООО «Международный центр образования и социально-гуманитарных исследований.»</w:t>
            </w:r>
          </w:p>
        </w:tc>
      </w:tr>
    </w:tbl>
    <w:p w:rsidR="00751FD5" w:rsidRPr="00D02D15" w:rsidRDefault="00751FD5" w:rsidP="00D02D15">
      <w:pPr>
        <w:ind w:firstLine="720"/>
        <w:rPr>
          <w:sz w:val="24"/>
          <w:szCs w:val="24"/>
        </w:rPr>
      </w:pPr>
    </w:p>
    <w:p w:rsidR="00751FD5" w:rsidRDefault="00751FD5" w:rsidP="00D02D15">
      <w:pPr>
        <w:ind w:firstLine="720"/>
        <w:rPr>
          <w:sz w:val="24"/>
          <w:szCs w:val="24"/>
        </w:rPr>
      </w:pPr>
    </w:p>
    <w:p w:rsidR="00751FD5" w:rsidRPr="00D02D15" w:rsidRDefault="00751FD5" w:rsidP="00D02D15">
      <w:pPr>
        <w:ind w:firstLine="720"/>
        <w:rPr>
          <w:sz w:val="24"/>
          <w:szCs w:val="24"/>
        </w:rPr>
      </w:pPr>
      <w:r w:rsidRPr="00231D13">
        <w:rPr>
          <w:sz w:val="24"/>
          <w:szCs w:val="24"/>
        </w:rPr>
        <w:t>4 КЛАСС (68 ч)</w:t>
      </w:r>
    </w:p>
    <w:tbl>
      <w:tblPr>
        <w:tblW w:w="10144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418"/>
        <w:gridCol w:w="3280"/>
        <w:gridCol w:w="4991"/>
      </w:tblGrid>
      <w:tr w:rsidR="00751FD5" w:rsidRPr="00D02D15" w:rsidTr="009D5C72">
        <w:trPr>
          <w:trHeight w:val="20"/>
        </w:trPr>
        <w:tc>
          <w:tcPr>
            <w:tcW w:w="455" w:type="dxa"/>
            <w:tcBorders>
              <w:bottom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Тема, раздел курса</w:t>
            </w:r>
          </w:p>
        </w:tc>
        <w:tc>
          <w:tcPr>
            <w:tcW w:w="3280" w:type="dxa"/>
            <w:tcBorders>
              <w:top w:val="single" w:sz="6" w:space="0" w:color="231F20"/>
              <w:bottom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4991" w:type="dxa"/>
            <w:tcBorders>
              <w:top w:val="single" w:sz="6" w:space="0" w:color="231F20"/>
              <w:bottom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751FD5" w:rsidRPr="00D02D15" w:rsidTr="009D5C72">
        <w:trPr>
          <w:trHeight w:val="20"/>
        </w:trPr>
        <w:tc>
          <w:tcPr>
            <w:tcW w:w="45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Человек</w:t>
            </w:r>
          </w:p>
          <w:p w:rsidR="00751FD5" w:rsidRPr="00D02D15" w:rsidRDefault="00751FD5" w:rsidP="00B26498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и общество. 3</w:t>
            </w:r>
            <w:r w:rsidR="00B26498">
              <w:rPr>
                <w:sz w:val="24"/>
                <w:szCs w:val="24"/>
              </w:rPr>
              <w:t>9</w:t>
            </w:r>
            <w:r w:rsidRPr="00D02D15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280" w:type="dxa"/>
            <w:tcBorders>
              <w:top w:val="single" w:sz="6" w:space="0" w:color="231F20"/>
              <w:left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Государственное устройство РФ (общее представление).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Конституция — Основной закон Российской Федерации. Права и обязанности гражданина РФ. Президент РФ — глава государства. Политико-административная карта России. Города России.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Общая характеристика родного края: природа, главный город, важнейшие достопримечательности, знаменитые соотечественники</w:t>
            </w:r>
            <w:r w:rsidR="00074B6F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.Государственные</w:t>
            </w:r>
            <w:r w:rsidR="00074B6F">
              <w:rPr>
                <w:sz w:val="24"/>
                <w:szCs w:val="24"/>
              </w:rPr>
              <w:t xml:space="preserve">  </w:t>
            </w:r>
            <w:r w:rsidRPr="00D02D15">
              <w:rPr>
                <w:sz w:val="24"/>
                <w:szCs w:val="24"/>
              </w:rPr>
              <w:t>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Характеристика отдельных исторических событий, связанных с ним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История Отечества. «Лента времени» и историческая карта.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Наиболее важные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и яркие события общественной и культурной жизни страны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в разные исторические периоды: государство Русь, Московское государство, Российская империя, СССР, Российская Федерация. Картины быта, труда; духовно-нравственные и культурные традиции людей в разные исторические времена.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lastRenderedPageBreak/>
              <w:t>Выдающиеся люди разных эпох как носители базовых национальных ценностей.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Наиболее значимые объекты списка Всемирного культурного наследия в России и за рубежом (3—4 объекта). Охрана памятников истории и культуры. Посильное участие в охране памятников истории</w:t>
            </w:r>
            <w:r w:rsidR="00A10F55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и</w:t>
            </w:r>
            <w:r w:rsidR="00A10F55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культуры своего края. Правила нравственного поведения, культурные традиции людей в разные исторические времена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родного края (краткая характеристика на основе наблюдений).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Водоёмы, их разнообразие (океан, море, озеро, пруд); река как водный поток. Крупнейшие реки и озёра России, моря, омывающие её берега, океаны. Использование человеком водоёмов и рек. Водоёмы и реки родного края: названия, краткая характеристика.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Наиболее значимые природные объекты списка Всемирного наследия в России и за рубежом. Охрана природных богатств: воды, воздуха, полезных ископаемых, растительного и животного мира. Международная Красная книга (3—4 примера).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Правила нравственного поведения в природе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Природные зоны России: общее представление об основных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природных зонах России: климат, растительный и животный мир, особенности труда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и быта людей, охрана природы. Связи в природной зоне</w:t>
            </w:r>
          </w:p>
        </w:tc>
        <w:tc>
          <w:tcPr>
            <w:tcW w:w="4991" w:type="dxa"/>
            <w:tcBorders>
              <w:top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lastRenderedPageBreak/>
              <w:t>Работа с политико-административной картой РФ: определение местонахождения республик РФ, краёв, крупнейших областей и городов России.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Чтение статей Конституции РФ о правах граждан РФ. Рассказ</w:t>
            </w:r>
            <w:r w:rsidR="00074B6F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учителя</w:t>
            </w:r>
            <w:r w:rsidR="00074B6F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по</w:t>
            </w:r>
            <w:r w:rsidR="00074B6F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теме,</w:t>
            </w:r>
            <w:r w:rsidR="00074B6F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например,</w:t>
            </w:r>
            <w:r w:rsidR="00074B6F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«Забота о детстве — главная особенность нашего государства».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Чтение и обсуждение текстов</w:t>
            </w:r>
            <w:r w:rsidR="00074B6F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учебника,</w:t>
            </w:r>
            <w:r w:rsidR="00074B6F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объяснения учителя. Игра-соревнование по</w:t>
            </w:r>
            <w:r w:rsidR="00074B6F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теме,</w:t>
            </w:r>
            <w:r w:rsidR="00074B6F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например, «Знаем ли мы свой родной край?». Рассказ учителя о важнейших страницах истории родного края. Обсуждение докладов и презентаций учащихся (дифференцированное задание) по теме, например, «Мой родной край».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Учебный диалог по теме, например, «Государственные праздники России». Работа в парах по теме, например, «Рассказ о любом празднике РФ или своего региона»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Практическая работа по теме, например, «Определение по «ленте времени» времени (века), в котором происходили исторические события».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Работа в паре: анализ исторической карты, нахождение мест важнейших исторических событий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в жизни России. Обсуждение рассказов учителя, текста учебника о быте, традициях,</w:t>
            </w:r>
            <w:r w:rsidR="00074B6F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Древней Руси», «Ремёсла в Древней Руси»,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«Образование от Древней Руси до XIX века»,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«Московское государство», «Искусство ХIХ века»,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«Искусство ХХ века» (по выбору).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 xml:space="preserve">Учебный диалог по теме, например, «Как выполняли свой долг защиты Отечества в разные исторические времена граждане России (на примере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D02D15">
                <w:rPr>
                  <w:sz w:val="24"/>
                  <w:szCs w:val="24"/>
                </w:rPr>
                <w:t>1812 г</w:t>
              </w:r>
            </w:smartTag>
            <w:r w:rsidRPr="00D02D15">
              <w:rPr>
                <w:sz w:val="24"/>
                <w:szCs w:val="24"/>
              </w:rPr>
              <w:t xml:space="preserve">., Великой Отечественной войны (1941—1945 </w:t>
            </w:r>
            <w:r w:rsidRPr="00D02D15">
              <w:rPr>
                <w:sz w:val="24"/>
                <w:szCs w:val="24"/>
              </w:rPr>
              <w:lastRenderedPageBreak/>
              <w:t>гг.)».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Просмотр видеофрагментов, иллюстраций, чтение текстов учебников (по выбору) на тему «Объекты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Всемирного культурного наследия в России и за рубежом». 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Греции). Учебный диалог по теме, например, «Как охраняются памятники истории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и культуры». Обсуждение докладов учащихся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о значимых объектах культурного наследия России (дифференцированное задание)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Учебный диалог по теме, например, «Как люди используют водоёмы и реки для хозяйственной деятельности».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Рассказ учителя, работа с иллюстративным материалом: природные объекты списка Всемирного наследия в России и за рубежом (например, в России — озеро Байкал, остров Врангеля, вулканы Камчатки, Ленские столбы; в мире — остров Пасхи (Чили); дорога</w:t>
            </w:r>
            <w:r w:rsidR="00A10F55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гигантов</w:t>
            </w:r>
            <w:r w:rsidR="00A10F55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(Северная</w:t>
            </w:r>
            <w:r w:rsidR="00A10F55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 xml:space="preserve">Ирландия); бухта </w:t>
            </w:r>
            <w:r w:rsidR="00A10F55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Халонг (Вьетнам); национальный парк Тонгариро (Новая Зеландия). Обсуждение результатов проектной деятельности по теме, например,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«Объекты Всемирного наследия в России и в мире».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Рассказ учителя о Международной Красной книге. Работа в группах по теме, например, «Составление памятки «Правила поведения в природе»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Учебный диалог по теме, например, «Почему меняются природные зоны?». Коллективное формулирование вывода: причиной смены природных зон является разная освещённость Солнцем поверхности Земли. Работа с текстом учебника: особенности разных природных зон. Работа в паре: анализ схем, иллюстраций по теме, например, «Какие организмы обитают в природных зонах», составление рассказа-рассуждения по теме, например, «Как животные приспосабливаются к условиям жизни». Учебный диалог по теме, например, «Экологические связи в природной зоне». Моделирование характерных цепей питания в изучаемой природной зоне.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Рассказ учителя об освоении природных богатств в природных зонах и возникших вследствие этого экологических проблемах.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Работа в группах: создание описания одной из природных зон</w:t>
            </w:r>
            <w:r w:rsidR="007D530C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по</w:t>
            </w:r>
            <w:r w:rsidR="007D530C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>самостоятельно</w:t>
            </w:r>
            <w:r w:rsidR="007D530C">
              <w:rPr>
                <w:sz w:val="24"/>
                <w:szCs w:val="24"/>
              </w:rPr>
              <w:t xml:space="preserve"> </w:t>
            </w:r>
            <w:r w:rsidRPr="00D02D15">
              <w:rPr>
                <w:sz w:val="24"/>
                <w:szCs w:val="24"/>
              </w:rPr>
              <w:t xml:space="preserve">составленному плану (с использованием дополнительной информации, в том числе из </w:t>
            </w:r>
            <w:r w:rsidRPr="00D02D15">
              <w:rPr>
                <w:sz w:val="24"/>
                <w:szCs w:val="24"/>
              </w:rPr>
              <w:lastRenderedPageBreak/>
              <w:t>Интернета)</w:t>
            </w:r>
          </w:p>
        </w:tc>
      </w:tr>
      <w:tr w:rsidR="00751FD5" w:rsidRPr="00D02D15" w:rsidTr="009D5C72">
        <w:trPr>
          <w:trHeight w:val="20"/>
        </w:trPr>
        <w:tc>
          <w:tcPr>
            <w:tcW w:w="455" w:type="dxa"/>
            <w:tcBorders>
              <w:top w:val="single" w:sz="6" w:space="0" w:color="231F20"/>
              <w:left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Правила безопасной жизни.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5 ч</w:t>
            </w:r>
          </w:p>
        </w:tc>
        <w:tc>
          <w:tcPr>
            <w:tcW w:w="3280" w:type="dxa"/>
            <w:tcBorders>
              <w:top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Здоровый образ жизни: профилактика вредных привычек.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Безопасность в городе. Планирование безопасных маршрутов с учётом транспортной инфраструктуры города; правила безопасного поведения велосипедиста (дорожные знаки,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дорожная разметка, сигналы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и средства защиты велосипедиста). Безопасность в Интернете (поиск достоверной информации опознание государственных образовательных ресурсов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и детских развлекательных порталов) в условиях контролируемого доступа в Интернет</w:t>
            </w:r>
          </w:p>
        </w:tc>
        <w:tc>
          <w:tcPr>
            <w:tcW w:w="4991" w:type="dxa"/>
            <w:tcBorders>
              <w:top w:val="single" w:sz="6" w:space="0" w:color="231F20"/>
            </w:tcBorders>
          </w:tcPr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Учебный диалог по теме, например, «Послушаем друг друга: как я выполняю правила безопасной жизни». Работа в группах: составление текста по теме, например, «Какие опасности можно встретить на улице, в зонах отдыха, в общественных местах». Анализ ситуаций по теме, например,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«Что может произойти, если…». Обсуждение результатов работы групп.</w:t>
            </w:r>
          </w:p>
          <w:p w:rsidR="00751FD5" w:rsidRPr="00D02D15" w:rsidRDefault="00751FD5" w:rsidP="00231D13">
            <w:pPr>
              <w:ind w:left="57" w:right="57"/>
              <w:rPr>
                <w:sz w:val="24"/>
                <w:szCs w:val="24"/>
              </w:rPr>
            </w:pPr>
            <w:r w:rsidRPr="00D02D15">
              <w:rPr>
                <w:sz w:val="24"/>
                <w:szCs w:val="24"/>
              </w:rPr>
              <w:t>Ролевая игра по теме, например, «Знаем ли мы правила езды на велосипеде (роли: велосипедисты, сотрудники ГИБДД, маленькие дети). Рассказ учителя по теме, например, «Чем можетбыть опасен Интернет. Как правильно искать информацию в Интернете»</w:t>
            </w:r>
          </w:p>
        </w:tc>
      </w:tr>
      <w:tr w:rsidR="00751FD5" w:rsidRPr="00D02D15" w:rsidTr="009D5C72">
        <w:trPr>
          <w:trHeight w:val="20"/>
        </w:trPr>
        <w:tc>
          <w:tcPr>
            <w:tcW w:w="10144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751FD5" w:rsidRDefault="00B26498" w:rsidP="00B26498">
            <w:pPr>
              <w:pStyle w:val="a7"/>
              <w:ind w:left="510"/>
              <w:rPr>
                <w:sz w:val="24"/>
                <w:szCs w:val="24"/>
              </w:rPr>
            </w:pPr>
            <w:r w:rsidRPr="0035322B">
              <w:rPr>
                <w:sz w:val="24"/>
                <w:szCs w:val="24"/>
              </w:rPr>
              <w:t xml:space="preserve">ЭОР (ЦОР): </w:t>
            </w:r>
            <w:hyperlink r:id="rId15" w:history="1">
              <w:r w:rsidRPr="0035322B">
                <w:rPr>
                  <w:rStyle w:val="a8"/>
                  <w:sz w:val="24"/>
                  <w:szCs w:val="24"/>
                </w:rPr>
                <w:t>https://resh.edu.ru/</w:t>
              </w:r>
            </w:hyperlink>
            <w:r w:rsidRPr="0035322B">
              <w:rPr>
                <w:sz w:val="24"/>
                <w:szCs w:val="24"/>
              </w:rPr>
              <w:t xml:space="preserve">  - Российская электронная школа; </w:t>
            </w:r>
            <w:hyperlink r:id="rId16" w:history="1">
              <w:r w:rsidRPr="0035322B">
                <w:rPr>
                  <w:rStyle w:val="a8"/>
                  <w:sz w:val="24"/>
                  <w:szCs w:val="24"/>
                </w:rPr>
                <w:t>http://fipi.ru/</w:t>
              </w:r>
            </w:hyperlink>
            <w:r w:rsidRPr="0035322B">
              <w:rPr>
                <w:sz w:val="24"/>
                <w:szCs w:val="24"/>
              </w:rPr>
              <w:t xml:space="preserve"> - ФГБНУ «ФИПИ»</w:t>
            </w:r>
          </w:p>
          <w:p w:rsidR="00375506" w:rsidRDefault="00375506" w:rsidP="00B26498">
            <w:pPr>
              <w:pStyle w:val="a7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ЭУМК: Мы и окружающий мир, учебно-методический комплекс для организации учебной и внеучебной деятельности обучающихся 1-4 классов. ООО «Международный центр образования и социально-гуманитарных исследований.»</w:t>
            </w:r>
          </w:p>
          <w:p w:rsidR="00375506" w:rsidRDefault="00375506" w:rsidP="00B26498">
            <w:pPr>
              <w:pStyle w:val="a7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22DDA">
              <w:rPr>
                <w:sz w:val="24"/>
                <w:szCs w:val="24"/>
              </w:rPr>
              <w:t>сероссийские проверочные работы. Окружающий мир. 4 класс  ООО «ЯКласс»</w:t>
            </w:r>
          </w:p>
          <w:p w:rsidR="00EE7625" w:rsidRPr="00D02D15" w:rsidRDefault="00EE7625" w:rsidP="00B26498">
            <w:pPr>
              <w:pStyle w:val="a7"/>
              <w:ind w:left="510"/>
              <w:rPr>
                <w:sz w:val="24"/>
                <w:szCs w:val="24"/>
              </w:rPr>
            </w:pPr>
          </w:p>
        </w:tc>
      </w:tr>
    </w:tbl>
    <w:p w:rsidR="00751FD5" w:rsidRPr="00D02D15" w:rsidRDefault="00751FD5" w:rsidP="00D02D15">
      <w:pPr>
        <w:ind w:firstLine="720"/>
        <w:rPr>
          <w:sz w:val="24"/>
          <w:szCs w:val="24"/>
        </w:rPr>
      </w:pPr>
    </w:p>
    <w:sectPr w:rsidR="00751FD5" w:rsidRPr="00D02D15" w:rsidSect="00D02D15">
      <w:footerReference w:type="default" r:id="rId17"/>
      <w:type w:val="nextColumn"/>
      <w:pgSz w:w="11907" w:h="16840" w:code="9"/>
      <w:pgMar w:top="567" w:right="567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DCB" w:rsidRDefault="003B7DCB" w:rsidP="003F05BE">
      <w:r>
        <w:separator/>
      </w:r>
    </w:p>
  </w:endnote>
  <w:endnote w:type="continuationSeparator" w:id="0">
    <w:p w:rsidR="003B7DCB" w:rsidRDefault="003B7DCB" w:rsidP="003F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F20" w:rsidRDefault="00161F20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DCB" w:rsidRDefault="003B7DCB" w:rsidP="003F05BE">
      <w:r>
        <w:separator/>
      </w:r>
    </w:p>
  </w:footnote>
  <w:footnote w:type="continuationSeparator" w:id="0">
    <w:p w:rsidR="003B7DCB" w:rsidRDefault="003B7DCB" w:rsidP="003F0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A079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6B265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B3CE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74A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BFE56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96A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63F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00B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EA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814D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E16C9"/>
    <w:multiLevelType w:val="hybridMultilevel"/>
    <w:tmpl w:val="84DC8E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7749DE"/>
    <w:multiLevelType w:val="hybridMultilevel"/>
    <w:tmpl w:val="2E5247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5ED0512"/>
    <w:multiLevelType w:val="hybridMultilevel"/>
    <w:tmpl w:val="68B66A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7E1F17"/>
    <w:multiLevelType w:val="hybridMultilevel"/>
    <w:tmpl w:val="E73A3B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8BE174B"/>
    <w:multiLevelType w:val="hybridMultilevel"/>
    <w:tmpl w:val="95DEED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C607538"/>
    <w:multiLevelType w:val="hybridMultilevel"/>
    <w:tmpl w:val="6F1273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DB757FC"/>
    <w:multiLevelType w:val="hybridMultilevel"/>
    <w:tmpl w:val="FFFFFFFF"/>
    <w:lvl w:ilvl="0" w:tplc="5DDC5DA0">
      <w:start w:val="1"/>
      <w:numFmt w:val="decimal"/>
      <w:lvlText w:val="%1"/>
      <w:lvlJc w:val="left"/>
      <w:pPr>
        <w:ind w:left="761" w:hanging="192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</w:rPr>
    </w:lvl>
    <w:lvl w:ilvl="1" w:tplc="3F7A775C">
      <w:numFmt w:val="bullet"/>
      <w:lvlText w:val="•"/>
      <w:lvlJc w:val="left"/>
      <w:pPr>
        <w:ind w:left="1342" w:hanging="192"/>
      </w:pPr>
      <w:rPr>
        <w:rFonts w:hint="default"/>
      </w:rPr>
    </w:lvl>
    <w:lvl w:ilvl="2" w:tplc="A1A83C08">
      <w:numFmt w:val="bullet"/>
      <w:lvlText w:val="•"/>
      <w:lvlJc w:val="left"/>
      <w:pPr>
        <w:ind w:left="1924" w:hanging="192"/>
      </w:pPr>
      <w:rPr>
        <w:rFonts w:hint="default"/>
      </w:rPr>
    </w:lvl>
    <w:lvl w:ilvl="3" w:tplc="72DE11E2">
      <w:numFmt w:val="bullet"/>
      <w:lvlText w:val="•"/>
      <w:lvlJc w:val="left"/>
      <w:pPr>
        <w:ind w:left="2507" w:hanging="192"/>
      </w:pPr>
      <w:rPr>
        <w:rFonts w:hint="default"/>
      </w:rPr>
    </w:lvl>
    <w:lvl w:ilvl="4" w:tplc="911C4E12">
      <w:numFmt w:val="bullet"/>
      <w:lvlText w:val="•"/>
      <w:lvlJc w:val="left"/>
      <w:pPr>
        <w:ind w:left="3089" w:hanging="192"/>
      </w:pPr>
      <w:rPr>
        <w:rFonts w:hint="default"/>
      </w:rPr>
    </w:lvl>
    <w:lvl w:ilvl="5" w:tplc="637852C4">
      <w:numFmt w:val="bullet"/>
      <w:lvlText w:val="•"/>
      <w:lvlJc w:val="left"/>
      <w:pPr>
        <w:ind w:left="3671" w:hanging="192"/>
      </w:pPr>
      <w:rPr>
        <w:rFonts w:hint="default"/>
      </w:rPr>
    </w:lvl>
    <w:lvl w:ilvl="6" w:tplc="94F6447A">
      <w:numFmt w:val="bullet"/>
      <w:lvlText w:val="•"/>
      <w:lvlJc w:val="left"/>
      <w:pPr>
        <w:ind w:left="4254" w:hanging="192"/>
      </w:pPr>
      <w:rPr>
        <w:rFonts w:hint="default"/>
      </w:rPr>
    </w:lvl>
    <w:lvl w:ilvl="7" w:tplc="8AA0A400">
      <w:numFmt w:val="bullet"/>
      <w:lvlText w:val="•"/>
      <w:lvlJc w:val="left"/>
      <w:pPr>
        <w:ind w:left="4836" w:hanging="192"/>
      </w:pPr>
      <w:rPr>
        <w:rFonts w:hint="default"/>
      </w:rPr>
    </w:lvl>
    <w:lvl w:ilvl="8" w:tplc="232E0112">
      <w:numFmt w:val="bullet"/>
      <w:lvlText w:val="•"/>
      <w:lvlJc w:val="left"/>
      <w:pPr>
        <w:ind w:left="5418" w:hanging="192"/>
      </w:pPr>
      <w:rPr>
        <w:rFonts w:hint="default"/>
      </w:rPr>
    </w:lvl>
  </w:abstractNum>
  <w:abstractNum w:abstractNumId="17" w15:restartNumberingAfterBreak="0">
    <w:nsid w:val="0FBD6F85"/>
    <w:multiLevelType w:val="hybridMultilevel"/>
    <w:tmpl w:val="BC58E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6CF337A"/>
    <w:multiLevelType w:val="hybridMultilevel"/>
    <w:tmpl w:val="FFFFFFFF"/>
    <w:lvl w:ilvl="0" w:tplc="1BEA2F4A">
      <w:start w:val="1"/>
      <w:numFmt w:val="decimal"/>
      <w:lvlText w:val="%1"/>
      <w:lvlJc w:val="left"/>
      <w:pPr>
        <w:ind w:left="311" w:hanging="194"/>
      </w:pPr>
      <w:rPr>
        <w:rFonts w:ascii="Trebuchet MS" w:eastAsia="Times New Roman" w:hAnsi="Trebuchet MS" w:cs="Trebuchet MS" w:hint="default"/>
        <w:color w:val="231F20"/>
        <w:w w:val="98"/>
        <w:sz w:val="22"/>
        <w:szCs w:val="22"/>
      </w:rPr>
    </w:lvl>
    <w:lvl w:ilvl="1" w:tplc="97EA4FE4">
      <w:start w:val="1"/>
      <w:numFmt w:val="decimal"/>
      <w:lvlText w:val="%2)"/>
      <w:lvlJc w:val="left"/>
      <w:pPr>
        <w:ind w:left="647" w:hanging="304"/>
      </w:pPr>
      <w:rPr>
        <w:rFonts w:ascii="Times New Roman" w:eastAsia="Times New Roman" w:hAnsi="Times New Roman" w:cs="Times New Roman" w:hint="default"/>
        <w:i/>
        <w:iCs/>
        <w:color w:val="231F20"/>
        <w:w w:val="138"/>
        <w:sz w:val="20"/>
        <w:szCs w:val="20"/>
      </w:rPr>
    </w:lvl>
    <w:lvl w:ilvl="2" w:tplc="351CC8A2">
      <w:numFmt w:val="bullet"/>
      <w:lvlText w:val="•"/>
      <w:lvlJc w:val="left"/>
      <w:pPr>
        <w:ind w:left="1300" w:hanging="304"/>
      </w:pPr>
      <w:rPr>
        <w:rFonts w:hint="default"/>
      </w:rPr>
    </w:lvl>
    <w:lvl w:ilvl="3" w:tplc="A0185446">
      <w:numFmt w:val="bullet"/>
      <w:lvlText w:val="•"/>
      <w:lvlJc w:val="left"/>
      <w:pPr>
        <w:ind w:left="1960" w:hanging="304"/>
      </w:pPr>
      <w:rPr>
        <w:rFonts w:hint="default"/>
      </w:rPr>
    </w:lvl>
    <w:lvl w:ilvl="4" w:tplc="7FD44B18">
      <w:numFmt w:val="bullet"/>
      <w:lvlText w:val="•"/>
      <w:lvlJc w:val="left"/>
      <w:pPr>
        <w:ind w:left="2621" w:hanging="304"/>
      </w:pPr>
      <w:rPr>
        <w:rFonts w:hint="default"/>
      </w:rPr>
    </w:lvl>
    <w:lvl w:ilvl="5" w:tplc="469E96EE">
      <w:numFmt w:val="bullet"/>
      <w:lvlText w:val="•"/>
      <w:lvlJc w:val="left"/>
      <w:pPr>
        <w:ind w:left="3281" w:hanging="304"/>
      </w:pPr>
      <w:rPr>
        <w:rFonts w:hint="default"/>
      </w:rPr>
    </w:lvl>
    <w:lvl w:ilvl="6" w:tplc="C3703962">
      <w:numFmt w:val="bullet"/>
      <w:lvlText w:val="•"/>
      <w:lvlJc w:val="left"/>
      <w:pPr>
        <w:ind w:left="3942" w:hanging="304"/>
      </w:pPr>
      <w:rPr>
        <w:rFonts w:hint="default"/>
      </w:rPr>
    </w:lvl>
    <w:lvl w:ilvl="7" w:tplc="B350BC42">
      <w:numFmt w:val="bullet"/>
      <w:lvlText w:val="•"/>
      <w:lvlJc w:val="left"/>
      <w:pPr>
        <w:ind w:left="4602" w:hanging="304"/>
      </w:pPr>
      <w:rPr>
        <w:rFonts w:hint="default"/>
      </w:rPr>
    </w:lvl>
    <w:lvl w:ilvl="8" w:tplc="DD10347C">
      <w:numFmt w:val="bullet"/>
      <w:lvlText w:val="•"/>
      <w:lvlJc w:val="left"/>
      <w:pPr>
        <w:ind w:left="5262" w:hanging="304"/>
      </w:pPr>
      <w:rPr>
        <w:rFonts w:hint="default"/>
      </w:rPr>
    </w:lvl>
  </w:abstractNum>
  <w:abstractNum w:abstractNumId="19" w15:restartNumberingAfterBreak="0">
    <w:nsid w:val="1B7B677B"/>
    <w:multiLevelType w:val="hybridMultilevel"/>
    <w:tmpl w:val="4E64D2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FC57C02"/>
    <w:multiLevelType w:val="hybridMultilevel"/>
    <w:tmpl w:val="10EECF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C353B75"/>
    <w:multiLevelType w:val="hybridMultilevel"/>
    <w:tmpl w:val="573025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4A32DE"/>
    <w:multiLevelType w:val="hybridMultilevel"/>
    <w:tmpl w:val="5F3AAA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4904300"/>
    <w:multiLevelType w:val="hybridMultilevel"/>
    <w:tmpl w:val="FFFFFFFF"/>
    <w:lvl w:ilvl="0" w:tplc="3C12E448">
      <w:start w:val="1"/>
      <w:numFmt w:val="decimal"/>
      <w:lvlText w:val="%1"/>
      <w:lvlJc w:val="left"/>
      <w:pPr>
        <w:ind w:left="761" w:hanging="192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</w:rPr>
    </w:lvl>
    <w:lvl w:ilvl="1" w:tplc="1DD03E30">
      <w:numFmt w:val="bullet"/>
      <w:lvlText w:val="•"/>
      <w:lvlJc w:val="left"/>
      <w:pPr>
        <w:ind w:left="1342" w:hanging="192"/>
      </w:pPr>
      <w:rPr>
        <w:rFonts w:hint="default"/>
      </w:rPr>
    </w:lvl>
    <w:lvl w:ilvl="2" w:tplc="096493D6">
      <w:numFmt w:val="bullet"/>
      <w:lvlText w:val="•"/>
      <w:lvlJc w:val="left"/>
      <w:pPr>
        <w:ind w:left="1924" w:hanging="192"/>
      </w:pPr>
      <w:rPr>
        <w:rFonts w:hint="default"/>
      </w:rPr>
    </w:lvl>
    <w:lvl w:ilvl="3" w:tplc="1C343B16">
      <w:numFmt w:val="bullet"/>
      <w:lvlText w:val="•"/>
      <w:lvlJc w:val="left"/>
      <w:pPr>
        <w:ind w:left="2507" w:hanging="192"/>
      </w:pPr>
      <w:rPr>
        <w:rFonts w:hint="default"/>
      </w:rPr>
    </w:lvl>
    <w:lvl w:ilvl="4" w:tplc="4C42D230">
      <w:numFmt w:val="bullet"/>
      <w:lvlText w:val="•"/>
      <w:lvlJc w:val="left"/>
      <w:pPr>
        <w:ind w:left="3089" w:hanging="192"/>
      </w:pPr>
      <w:rPr>
        <w:rFonts w:hint="default"/>
      </w:rPr>
    </w:lvl>
    <w:lvl w:ilvl="5" w:tplc="22043902">
      <w:numFmt w:val="bullet"/>
      <w:lvlText w:val="•"/>
      <w:lvlJc w:val="left"/>
      <w:pPr>
        <w:ind w:left="3671" w:hanging="192"/>
      </w:pPr>
      <w:rPr>
        <w:rFonts w:hint="default"/>
      </w:rPr>
    </w:lvl>
    <w:lvl w:ilvl="6" w:tplc="8370DA4E">
      <w:numFmt w:val="bullet"/>
      <w:lvlText w:val="•"/>
      <w:lvlJc w:val="left"/>
      <w:pPr>
        <w:ind w:left="4254" w:hanging="192"/>
      </w:pPr>
      <w:rPr>
        <w:rFonts w:hint="default"/>
      </w:rPr>
    </w:lvl>
    <w:lvl w:ilvl="7" w:tplc="8C922E52">
      <w:numFmt w:val="bullet"/>
      <w:lvlText w:val="•"/>
      <w:lvlJc w:val="left"/>
      <w:pPr>
        <w:ind w:left="4836" w:hanging="192"/>
      </w:pPr>
      <w:rPr>
        <w:rFonts w:hint="default"/>
      </w:rPr>
    </w:lvl>
    <w:lvl w:ilvl="8" w:tplc="6E5C6312">
      <w:numFmt w:val="bullet"/>
      <w:lvlText w:val="•"/>
      <w:lvlJc w:val="left"/>
      <w:pPr>
        <w:ind w:left="5418" w:hanging="192"/>
      </w:pPr>
      <w:rPr>
        <w:rFonts w:hint="default"/>
      </w:rPr>
    </w:lvl>
  </w:abstractNum>
  <w:abstractNum w:abstractNumId="24" w15:restartNumberingAfterBreak="0">
    <w:nsid w:val="394969D3"/>
    <w:multiLevelType w:val="hybridMultilevel"/>
    <w:tmpl w:val="0EDC8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9B520CB"/>
    <w:multiLevelType w:val="hybridMultilevel"/>
    <w:tmpl w:val="FFFFFFFF"/>
    <w:lvl w:ilvl="0" w:tplc="9998F7A6">
      <w:start w:val="1"/>
      <w:numFmt w:val="decimal"/>
      <w:lvlText w:val="%1"/>
      <w:lvlJc w:val="left"/>
      <w:pPr>
        <w:ind w:left="308" w:hanging="194"/>
      </w:pPr>
      <w:rPr>
        <w:rFonts w:ascii="Trebuchet MS" w:eastAsia="Times New Roman" w:hAnsi="Trebuchet MS" w:cs="Trebuchet MS" w:hint="default"/>
        <w:color w:val="231F20"/>
        <w:w w:val="98"/>
        <w:sz w:val="22"/>
        <w:szCs w:val="22"/>
      </w:rPr>
    </w:lvl>
    <w:lvl w:ilvl="1" w:tplc="25DE0CA2">
      <w:numFmt w:val="bullet"/>
      <w:lvlText w:val="•"/>
      <w:lvlJc w:val="left"/>
      <w:pPr>
        <w:ind w:left="1307" w:hanging="194"/>
      </w:pPr>
      <w:rPr>
        <w:rFonts w:hint="default"/>
      </w:rPr>
    </w:lvl>
    <w:lvl w:ilvl="2" w:tplc="E38AB440">
      <w:numFmt w:val="bullet"/>
      <w:lvlText w:val="•"/>
      <w:lvlJc w:val="left"/>
      <w:pPr>
        <w:ind w:left="2315" w:hanging="194"/>
      </w:pPr>
      <w:rPr>
        <w:rFonts w:hint="default"/>
      </w:rPr>
    </w:lvl>
    <w:lvl w:ilvl="3" w:tplc="7EF62FE6">
      <w:numFmt w:val="bullet"/>
      <w:lvlText w:val="•"/>
      <w:lvlJc w:val="left"/>
      <w:pPr>
        <w:ind w:left="3323" w:hanging="194"/>
      </w:pPr>
      <w:rPr>
        <w:rFonts w:hint="default"/>
      </w:rPr>
    </w:lvl>
    <w:lvl w:ilvl="4" w:tplc="DDE2DB54">
      <w:numFmt w:val="bullet"/>
      <w:lvlText w:val="•"/>
      <w:lvlJc w:val="left"/>
      <w:pPr>
        <w:ind w:left="4331" w:hanging="194"/>
      </w:pPr>
      <w:rPr>
        <w:rFonts w:hint="default"/>
      </w:rPr>
    </w:lvl>
    <w:lvl w:ilvl="5" w:tplc="C16CCD80">
      <w:numFmt w:val="bullet"/>
      <w:lvlText w:val="•"/>
      <w:lvlJc w:val="left"/>
      <w:pPr>
        <w:ind w:left="5339" w:hanging="194"/>
      </w:pPr>
      <w:rPr>
        <w:rFonts w:hint="default"/>
      </w:rPr>
    </w:lvl>
    <w:lvl w:ilvl="6" w:tplc="4EEE710E">
      <w:numFmt w:val="bullet"/>
      <w:lvlText w:val="•"/>
      <w:lvlJc w:val="left"/>
      <w:pPr>
        <w:ind w:left="6347" w:hanging="194"/>
      </w:pPr>
      <w:rPr>
        <w:rFonts w:hint="default"/>
      </w:rPr>
    </w:lvl>
    <w:lvl w:ilvl="7" w:tplc="B32C3EE2">
      <w:numFmt w:val="bullet"/>
      <w:lvlText w:val="•"/>
      <w:lvlJc w:val="left"/>
      <w:pPr>
        <w:ind w:left="7355" w:hanging="194"/>
      </w:pPr>
      <w:rPr>
        <w:rFonts w:hint="default"/>
      </w:rPr>
    </w:lvl>
    <w:lvl w:ilvl="8" w:tplc="DD664878">
      <w:numFmt w:val="bullet"/>
      <w:lvlText w:val="•"/>
      <w:lvlJc w:val="left"/>
      <w:pPr>
        <w:ind w:left="8363" w:hanging="194"/>
      </w:pPr>
      <w:rPr>
        <w:rFonts w:hint="default"/>
      </w:rPr>
    </w:lvl>
  </w:abstractNum>
  <w:abstractNum w:abstractNumId="26" w15:restartNumberingAfterBreak="0">
    <w:nsid w:val="3A77219C"/>
    <w:multiLevelType w:val="hybridMultilevel"/>
    <w:tmpl w:val="133677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AB169D3"/>
    <w:multiLevelType w:val="hybridMultilevel"/>
    <w:tmpl w:val="FF2AB4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BB845EC"/>
    <w:multiLevelType w:val="hybridMultilevel"/>
    <w:tmpl w:val="60C03B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1B456C8"/>
    <w:multiLevelType w:val="hybridMultilevel"/>
    <w:tmpl w:val="223848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6A43A8C"/>
    <w:multiLevelType w:val="hybridMultilevel"/>
    <w:tmpl w:val="981E2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C690DA4"/>
    <w:multiLevelType w:val="hybridMultilevel"/>
    <w:tmpl w:val="FFFFFFFF"/>
    <w:lvl w:ilvl="0" w:tplc="1CD4443C">
      <w:start w:val="1"/>
      <w:numFmt w:val="decimal"/>
      <w:lvlText w:val="%1)"/>
      <w:lvlJc w:val="left"/>
      <w:pPr>
        <w:ind w:left="647" w:hanging="304"/>
      </w:pPr>
      <w:rPr>
        <w:rFonts w:ascii="Times New Roman" w:eastAsia="Times New Roman" w:hAnsi="Times New Roman" w:cs="Times New Roman" w:hint="default"/>
        <w:i/>
        <w:iCs/>
        <w:color w:val="231F20"/>
        <w:w w:val="138"/>
        <w:sz w:val="20"/>
        <w:szCs w:val="20"/>
      </w:rPr>
    </w:lvl>
    <w:lvl w:ilvl="1" w:tplc="1BB44486">
      <w:numFmt w:val="bullet"/>
      <w:lvlText w:val="•"/>
      <w:lvlJc w:val="left"/>
      <w:pPr>
        <w:ind w:left="1234" w:hanging="304"/>
      </w:pPr>
      <w:rPr>
        <w:rFonts w:hint="default"/>
      </w:rPr>
    </w:lvl>
    <w:lvl w:ilvl="2" w:tplc="3F086682">
      <w:numFmt w:val="bullet"/>
      <w:lvlText w:val="•"/>
      <w:lvlJc w:val="left"/>
      <w:pPr>
        <w:ind w:left="1828" w:hanging="304"/>
      </w:pPr>
      <w:rPr>
        <w:rFonts w:hint="default"/>
      </w:rPr>
    </w:lvl>
    <w:lvl w:ilvl="3" w:tplc="105ACCC0">
      <w:numFmt w:val="bullet"/>
      <w:lvlText w:val="•"/>
      <w:lvlJc w:val="left"/>
      <w:pPr>
        <w:ind w:left="2423" w:hanging="304"/>
      </w:pPr>
      <w:rPr>
        <w:rFonts w:hint="default"/>
      </w:rPr>
    </w:lvl>
    <w:lvl w:ilvl="4" w:tplc="669E4388">
      <w:numFmt w:val="bullet"/>
      <w:lvlText w:val="•"/>
      <w:lvlJc w:val="left"/>
      <w:pPr>
        <w:ind w:left="3017" w:hanging="304"/>
      </w:pPr>
      <w:rPr>
        <w:rFonts w:hint="default"/>
      </w:rPr>
    </w:lvl>
    <w:lvl w:ilvl="5" w:tplc="0DCA4476">
      <w:numFmt w:val="bullet"/>
      <w:lvlText w:val="•"/>
      <w:lvlJc w:val="left"/>
      <w:pPr>
        <w:ind w:left="3611" w:hanging="304"/>
      </w:pPr>
      <w:rPr>
        <w:rFonts w:hint="default"/>
      </w:rPr>
    </w:lvl>
    <w:lvl w:ilvl="6" w:tplc="F8546F42">
      <w:numFmt w:val="bullet"/>
      <w:lvlText w:val="•"/>
      <w:lvlJc w:val="left"/>
      <w:pPr>
        <w:ind w:left="4206" w:hanging="304"/>
      </w:pPr>
      <w:rPr>
        <w:rFonts w:hint="default"/>
      </w:rPr>
    </w:lvl>
    <w:lvl w:ilvl="7" w:tplc="9CA84AF6">
      <w:numFmt w:val="bullet"/>
      <w:lvlText w:val="•"/>
      <w:lvlJc w:val="left"/>
      <w:pPr>
        <w:ind w:left="4800" w:hanging="304"/>
      </w:pPr>
      <w:rPr>
        <w:rFonts w:hint="default"/>
      </w:rPr>
    </w:lvl>
    <w:lvl w:ilvl="8" w:tplc="51F21F6E">
      <w:numFmt w:val="bullet"/>
      <w:lvlText w:val="•"/>
      <w:lvlJc w:val="left"/>
      <w:pPr>
        <w:ind w:left="5394" w:hanging="304"/>
      </w:pPr>
      <w:rPr>
        <w:rFonts w:hint="default"/>
      </w:rPr>
    </w:lvl>
  </w:abstractNum>
  <w:abstractNum w:abstractNumId="32" w15:restartNumberingAfterBreak="0">
    <w:nsid w:val="4D1A2388"/>
    <w:multiLevelType w:val="hybridMultilevel"/>
    <w:tmpl w:val="360AA9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B95310"/>
    <w:multiLevelType w:val="hybridMultilevel"/>
    <w:tmpl w:val="FFFFFFFF"/>
    <w:lvl w:ilvl="0" w:tplc="85F45E9A">
      <w:start w:val="1"/>
      <w:numFmt w:val="decimal"/>
      <w:lvlText w:val="%1"/>
      <w:lvlJc w:val="left"/>
      <w:pPr>
        <w:ind w:left="312" w:hanging="196"/>
      </w:pPr>
      <w:rPr>
        <w:rFonts w:ascii="Tahoma" w:eastAsia="Times New Roman" w:hAnsi="Tahoma" w:cs="Tahoma" w:hint="default"/>
        <w:color w:val="231F20"/>
        <w:w w:val="98"/>
        <w:sz w:val="22"/>
        <w:szCs w:val="22"/>
      </w:rPr>
    </w:lvl>
    <w:lvl w:ilvl="1" w:tplc="B3F66202">
      <w:numFmt w:val="bullet"/>
      <w:lvlText w:val="•"/>
      <w:lvlJc w:val="left"/>
      <w:pPr>
        <w:ind w:left="946" w:hanging="196"/>
      </w:pPr>
      <w:rPr>
        <w:rFonts w:hint="default"/>
      </w:rPr>
    </w:lvl>
    <w:lvl w:ilvl="2" w:tplc="50B48322">
      <w:numFmt w:val="bullet"/>
      <w:lvlText w:val="•"/>
      <w:lvlJc w:val="left"/>
      <w:pPr>
        <w:ind w:left="1572" w:hanging="196"/>
      </w:pPr>
      <w:rPr>
        <w:rFonts w:hint="default"/>
      </w:rPr>
    </w:lvl>
    <w:lvl w:ilvl="3" w:tplc="30D0EE70">
      <w:numFmt w:val="bullet"/>
      <w:lvlText w:val="•"/>
      <w:lvlJc w:val="left"/>
      <w:pPr>
        <w:ind w:left="2199" w:hanging="196"/>
      </w:pPr>
      <w:rPr>
        <w:rFonts w:hint="default"/>
      </w:rPr>
    </w:lvl>
    <w:lvl w:ilvl="4" w:tplc="D5CEE64A">
      <w:numFmt w:val="bullet"/>
      <w:lvlText w:val="•"/>
      <w:lvlJc w:val="left"/>
      <w:pPr>
        <w:ind w:left="2825" w:hanging="196"/>
      </w:pPr>
      <w:rPr>
        <w:rFonts w:hint="default"/>
      </w:rPr>
    </w:lvl>
    <w:lvl w:ilvl="5" w:tplc="5B8C7450">
      <w:numFmt w:val="bullet"/>
      <w:lvlText w:val="•"/>
      <w:lvlJc w:val="left"/>
      <w:pPr>
        <w:ind w:left="3451" w:hanging="196"/>
      </w:pPr>
      <w:rPr>
        <w:rFonts w:hint="default"/>
      </w:rPr>
    </w:lvl>
    <w:lvl w:ilvl="6" w:tplc="7A2EDA8C">
      <w:numFmt w:val="bullet"/>
      <w:lvlText w:val="•"/>
      <w:lvlJc w:val="left"/>
      <w:pPr>
        <w:ind w:left="4078" w:hanging="196"/>
      </w:pPr>
      <w:rPr>
        <w:rFonts w:hint="default"/>
      </w:rPr>
    </w:lvl>
    <w:lvl w:ilvl="7" w:tplc="CB284ED2">
      <w:numFmt w:val="bullet"/>
      <w:lvlText w:val="•"/>
      <w:lvlJc w:val="left"/>
      <w:pPr>
        <w:ind w:left="4704" w:hanging="196"/>
      </w:pPr>
      <w:rPr>
        <w:rFonts w:hint="default"/>
      </w:rPr>
    </w:lvl>
    <w:lvl w:ilvl="8" w:tplc="449A18FA">
      <w:numFmt w:val="bullet"/>
      <w:lvlText w:val="•"/>
      <w:lvlJc w:val="left"/>
      <w:pPr>
        <w:ind w:left="5330" w:hanging="196"/>
      </w:pPr>
      <w:rPr>
        <w:rFonts w:hint="default"/>
      </w:rPr>
    </w:lvl>
  </w:abstractNum>
  <w:abstractNum w:abstractNumId="34" w15:restartNumberingAfterBreak="0">
    <w:nsid w:val="571D4582"/>
    <w:multiLevelType w:val="hybridMultilevel"/>
    <w:tmpl w:val="B73C0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18532A"/>
    <w:multiLevelType w:val="hybridMultilevel"/>
    <w:tmpl w:val="506EF2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0E58CE"/>
    <w:multiLevelType w:val="hybridMultilevel"/>
    <w:tmpl w:val="5C70A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75521F"/>
    <w:multiLevelType w:val="hybridMultilevel"/>
    <w:tmpl w:val="FFFFFFFF"/>
    <w:lvl w:ilvl="0" w:tplc="487C1BD4">
      <w:start w:val="1"/>
      <w:numFmt w:val="decimal"/>
      <w:lvlText w:val="%1"/>
      <w:lvlJc w:val="left"/>
      <w:pPr>
        <w:ind w:left="761" w:hanging="192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</w:rPr>
    </w:lvl>
    <w:lvl w:ilvl="1" w:tplc="E06C2394">
      <w:numFmt w:val="bullet"/>
      <w:lvlText w:val="•"/>
      <w:lvlJc w:val="left"/>
      <w:pPr>
        <w:ind w:left="1342" w:hanging="192"/>
      </w:pPr>
      <w:rPr>
        <w:rFonts w:hint="default"/>
      </w:rPr>
    </w:lvl>
    <w:lvl w:ilvl="2" w:tplc="300EEBB2">
      <w:numFmt w:val="bullet"/>
      <w:lvlText w:val="•"/>
      <w:lvlJc w:val="left"/>
      <w:pPr>
        <w:ind w:left="1924" w:hanging="192"/>
      </w:pPr>
      <w:rPr>
        <w:rFonts w:hint="default"/>
      </w:rPr>
    </w:lvl>
    <w:lvl w:ilvl="3" w:tplc="C51EA8C8">
      <w:numFmt w:val="bullet"/>
      <w:lvlText w:val="•"/>
      <w:lvlJc w:val="left"/>
      <w:pPr>
        <w:ind w:left="2507" w:hanging="192"/>
      </w:pPr>
      <w:rPr>
        <w:rFonts w:hint="default"/>
      </w:rPr>
    </w:lvl>
    <w:lvl w:ilvl="4" w:tplc="8212571A">
      <w:numFmt w:val="bullet"/>
      <w:lvlText w:val="•"/>
      <w:lvlJc w:val="left"/>
      <w:pPr>
        <w:ind w:left="3089" w:hanging="192"/>
      </w:pPr>
      <w:rPr>
        <w:rFonts w:hint="default"/>
      </w:rPr>
    </w:lvl>
    <w:lvl w:ilvl="5" w:tplc="ED3A65C2">
      <w:numFmt w:val="bullet"/>
      <w:lvlText w:val="•"/>
      <w:lvlJc w:val="left"/>
      <w:pPr>
        <w:ind w:left="3671" w:hanging="192"/>
      </w:pPr>
      <w:rPr>
        <w:rFonts w:hint="default"/>
      </w:rPr>
    </w:lvl>
    <w:lvl w:ilvl="6" w:tplc="3026A608">
      <w:numFmt w:val="bullet"/>
      <w:lvlText w:val="•"/>
      <w:lvlJc w:val="left"/>
      <w:pPr>
        <w:ind w:left="4254" w:hanging="192"/>
      </w:pPr>
      <w:rPr>
        <w:rFonts w:hint="default"/>
      </w:rPr>
    </w:lvl>
    <w:lvl w:ilvl="7" w:tplc="05E0D2D0">
      <w:numFmt w:val="bullet"/>
      <w:lvlText w:val="•"/>
      <w:lvlJc w:val="left"/>
      <w:pPr>
        <w:ind w:left="4836" w:hanging="192"/>
      </w:pPr>
      <w:rPr>
        <w:rFonts w:hint="default"/>
      </w:rPr>
    </w:lvl>
    <w:lvl w:ilvl="8" w:tplc="155CE1F8">
      <w:numFmt w:val="bullet"/>
      <w:lvlText w:val="•"/>
      <w:lvlJc w:val="left"/>
      <w:pPr>
        <w:ind w:left="5418" w:hanging="192"/>
      </w:pPr>
      <w:rPr>
        <w:rFonts w:hint="default"/>
      </w:rPr>
    </w:lvl>
  </w:abstractNum>
  <w:abstractNum w:abstractNumId="38" w15:restartNumberingAfterBreak="0">
    <w:nsid w:val="6AB01EE3"/>
    <w:multiLevelType w:val="hybridMultilevel"/>
    <w:tmpl w:val="5F14F4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592A9C"/>
    <w:multiLevelType w:val="hybridMultilevel"/>
    <w:tmpl w:val="C8EA3C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2E0ADE"/>
    <w:multiLevelType w:val="hybridMultilevel"/>
    <w:tmpl w:val="1EBA2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FF4695"/>
    <w:multiLevelType w:val="hybridMultilevel"/>
    <w:tmpl w:val="8BC23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1844FF"/>
    <w:multiLevelType w:val="hybridMultilevel"/>
    <w:tmpl w:val="353CB7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B92885"/>
    <w:multiLevelType w:val="hybridMultilevel"/>
    <w:tmpl w:val="60FE77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F70718"/>
    <w:multiLevelType w:val="hybridMultilevel"/>
    <w:tmpl w:val="91F861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31"/>
  </w:num>
  <w:num w:numId="4">
    <w:abstractNumId w:val="18"/>
  </w:num>
  <w:num w:numId="5">
    <w:abstractNumId w:val="37"/>
  </w:num>
  <w:num w:numId="6">
    <w:abstractNumId w:val="23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28"/>
  </w:num>
  <w:num w:numId="20">
    <w:abstractNumId w:val="12"/>
  </w:num>
  <w:num w:numId="21">
    <w:abstractNumId w:val="32"/>
  </w:num>
  <w:num w:numId="22">
    <w:abstractNumId w:val="10"/>
  </w:num>
  <w:num w:numId="23">
    <w:abstractNumId w:val="13"/>
  </w:num>
  <w:num w:numId="24">
    <w:abstractNumId w:val="34"/>
  </w:num>
  <w:num w:numId="25">
    <w:abstractNumId w:val="15"/>
  </w:num>
  <w:num w:numId="26">
    <w:abstractNumId w:val="35"/>
  </w:num>
  <w:num w:numId="27">
    <w:abstractNumId w:val="40"/>
  </w:num>
  <w:num w:numId="28">
    <w:abstractNumId w:val="24"/>
  </w:num>
  <w:num w:numId="29">
    <w:abstractNumId w:val="42"/>
  </w:num>
  <w:num w:numId="30">
    <w:abstractNumId w:val="39"/>
  </w:num>
  <w:num w:numId="31">
    <w:abstractNumId w:val="38"/>
  </w:num>
  <w:num w:numId="32">
    <w:abstractNumId w:val="11"/>
  </w:num>
  <w:num w:numId="33">
    <w:abstractNumId w:val="30"/>
  </w:num>
  <w:num w:numId="34">
    <w:abstractNumId w:val="14"/>
  </w:num>
  <w:num w:numId="35">
    <w:abstractNumId w:val="43"/>
  </w:num>
  <w:num w:numId="36">
    <w:abstractNumId w:val="19"/>
  </w:num>
  <w:num w:numId="37">
    <w:abstractNumId w:val="27"/>
  </w:num>
  <w:num w:numId="38">
    <w:abstractNumId w:val="29"/>
  </w:num>
  <w:num w:numId="39">
    <w:abstractNumId w:val="17"/>
  </w:num>
  <w:num w:numId="40">
    <w:abstractNumId w:val="22"/>
  </w:num>
  <w:num w:numId="41">
    <w:abstractNumId w:val="44"/>
  </w:num>
  <w:num w:numId="42">
    <w:abstractNumId w:val="36"/>
  </w:num>
  <w:num w:numId="43">
    <w:abstractNumId w:val="26"/>
  </w:num>
  <w:num w:numId="44">
    <w:abstractNumId w:val="41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BE"/>
    <w:rsid w:val="0003619B"/>
    <w:rsid w:val="000608F9"/>
    <w:rsid w:val="0006693D"/>
    <w:rsid w:val="00070B75"/>
    <w:rsid w:val="00074B6F"/>
    <w:rsid w:val="000E184B"/>
    <w:rsid w:val="0013616C"/>
    <w:rsid w:val="00161F20"/>
    <w:rsid w:val="00194D8C"/>
    <w:rsid w:val="001A3110"/>
    <w:rsid w:val="001F1509"/>
    <w:rsid w:val="00227598"/>
    <w:rsid w:val="00231D13"/>
    <w:rsid w:val="00294702"/>
    <w:rsid w:val="002959B9"/>
    <w:rsid w:val="002B24B0"/>
    <w:rsid w:val="002B3682"/>
    <w:rsid w:val="002C2DF0"/>
    <w:rsid w:val="00361BC6"/>
    <w:rsid w:val="0037468C"/>
    <w:rsid w:val="00375506"/>
    <w:rsid w:val="00377312"/>
    <w:rsid w:val="00381108"/>
    <w:rsid w:val="00386316"/>
    <w:rsid w:val="003B0598"/>
    <w:rsid w:val="003B7DCB"/>
    <w:rsid w:val="003F05BE"/>
    <w:rsid w:val="00437B2B"/>
    <w:rsid w:val="004F1436"/>
    <w:rsid w:val="004F1F53"/>
    <w:rsid w:val="00554149"/>
    <w:rsid w:val="00562D10"/>
    <w:rsid w:val="005749CF"/>
    <w:rsid w:val="005B755B"/>
    <w:rsid w:val="00600F4A"/>
    <w:rsid w:val="0061726C"/>
    <w:rsid w:val="0064564B"/>
    <w:rsid w:val="00657D2C"/>
    <w:rsid w:val="0066020A"/>
    <w:rsid w:val="00677D5A"/>
    <w:rsid w:val="007274DD"/>
    <w:rsid w:val="00751FD5"/>
    <w:rsid w:val="00753450"/>
    <w:rsid w:val="00760010"/>
    <w:rsid w:val="00765BDB"/>
    <w:rsid w:val="0077250D"/>
    <w:rsid w:val="007A63A9"/>
    <w:rsid w:val="007B1D98"/>
    <w:rsid w:val="007D530C"/>
    <w:rsid w:val="008B2962"/>
    <w:rsid w:val="008D285E"/>
    <w:rsid w:val="008D3079"/>
    <w:rsid w:val="0090480A"/>
    <w:rsid w:val="009471B4"/>
    <w:rsid w:val="00970A01"/>
    <w:rsid w:val="009D2030"/>
    <w:rsid w:val="009D5C72"/>
    <w:rsid w:val="009E6B31"/>
    <w:rsid w:val="00A10F55"/>
    <w:rsid w:val="00A21214"/>
    <w:rsid w:val="00A239FA"/>
    <w:rsid w:val="00A2402E"/>
    <w:rsid w:val="00AA0131"/>
    <w:rsid w:val="00AB3F0E"/>
    <w:rsid w:val="00AD4515"/>
    <w:rsid w:val="00B10C28"/>
    <w:rsid w:val="00B15119"/>
    <w:rsid w:val="00B26498"/>
    <w:rsid w:val="00B36178"/>
    <w:rsid w:val="00B421B7"/>
    <w:rsid w:val="00B5499B"/>
    <w:rsid w:val="00B67068"/>
    <w:rsid w:val="00BD02BA"/>
    <w:rsid w:val="00C2383A"/>
    <w:rsid w:val="00C52D6B"/>
    <w:rsid w:val="00C53AA3"/>
    <w:rsid w:val="00C7061E"/>
    <w:rsid w:val="00CC39BA"/>
    <w:rsid w:val="00D02D15"/>
    <w:rsid w:val="00D72ABB"/>
    <w:rsid w:val="00D739D4"/>
    <w:rsid w:val="00DB438C"/>
    <w:rsid w:val="00DE2296"/>
    <w:rsid w:val="00E24BA0"/>
    <w:rsid w:val="00E45FD6"/>
    <w:rsid w:val="00E50E6E"/>
    <w:rsid w:val="00E710AA"/>
    <w:rsid w:val="00E771E9"/>
    <w:rsid w:val="00E96FD2"/>
    <w:rsid w:val="00EC21FC"/>
    <w:rsid w:val="00EE7625"/>
    <w:rsid w:val="00F04D93"/>
    <w:rsid w:val="00F22DDA"/>
    <w:rsid w:val="00F33B86"/>
    <w:rsid w:val="00F351E8"/>
    <w:rsid w:val="00FD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FB5B6C2D-ADDF-4B3E-B253-30DFDC40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5B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05BE"/>
    <w:pPr>
      <w:spacing w:before="71"/>
      <w:ind w:left="118"/>
      <w:outlineLvl w:val="0"/>
    </w:pPr>
    <w:rPr>
      <w:rFonts w:ascii="Tahoma" w:eastAsia="Calibri" w:hAnsi="Tahoma" w:cs="Tahoma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3F05BE"/>
    <w:pPr>
      <w:spacing w:before="146"/>
      <w:ind w:left="117"/>
      <w:outlineLvl w:val="1"/>
    </w:pPr>
    <w:rPr>
      <w:rFonts w:ascii="Tahoma" w:eastAsia="Calibri" w:hAnsi="Tahoma" w:cs="Tahoma"/>
    </w:rPr>
  </w:style>
  <w:style w:type="paragraph" w:styleId="3">
    <w:name w:val="heading 3"/>
    <w:basedOn w:val="a"/>
    <w:link w:val="30"/>
    <w:uiPriority w:val="99"/>
    <w:qFormat/>
    <w:rsid w:val="003F05BE"/>
    <w:pPr>
      <w:spacing w:line="230" w:lineRule="exact"/>
      <w:ind w:left="343"/>
      <w:outlineLvl w:val="2"/>
    </w:pPr>
    <w:rPr>
      <w:rFonts w:ascii="Cambria" w:eastAsia="Calibri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143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4F143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4F1436"/>
    <w:rPr>
      <w:rFonts w:ascii="Cambria" w:hAnsi="Cambria" w:cs="Times New Roman"/>
      <w:b/>
      <w:bCs/>
      <w:sz w:val="26"/>
      <w:szCs w:val="26"/>
      <w:lang w:eastAsia="en-US"/>
    </w:rPr>
  </w:style>
  <w:style w:type="paragraph" w:styleId="11">
    <w:name w:val="toc 1"/>
    <w:basedOn w:val="a"/>
    <w:uiPriority w:val="99"/>
    <w:rsid w:val="003F05BE"/>
    <w:pPr>
      <w:spacing w:before="130"/>
      <w:ind w:left="117"/>
    </w:pPr>
    <w:rPr>
      <w:sz w:val="20"/>
      <w:szCs w:val="20"/>
    </w:rPr>
  </w:style>
  <w:style w:type="paragraph" w:styleId="21">
    <w:name w:val="toc 2"/>
    <w:basedOn w:val="a"/>
    <w:uiPriority w:val="99"/>
    <w:rsid w:val="003F05BE"/>
    <w:pPr>
      <w:spacing w:before="10"/>
      <w:ind w:left="343"/>
    </w:pPr>
    <w:rPr>
      <w:sz w:val="20"/>
      <w:szCs w:val="20"/>
    </w:rPr>
  </w:style>
  <w:style w:type="paragraph" w:styleId="31">
    <w:name w:val="toc 3"/>
    <w:basedOn w:val="a"/>
    <w:uiPriority w:val="99"/>
    <w:rsid w:val="003F05BE"/>
    <w:pPr>
      <w:spacing w:before="10"/>
      <w:ind w:left="761" w:hanging="192"/>
    </w:pPr>
    <w:rPr>
      <w:sz w:val="20"/>
      <w:szCs w:val="20"/>
    </w:rPr>
  </w:style>
  <w:style w:type="paragraph" w:styleId="a3">
    <w:name w:val="Body Text"/>
    <w:basedOn w:val="a"/>
    <w:link w:val="a4"/>
    <w:uiPriority w:val="99"/>
    <w:rsid w:val="003F05BE"/>
    <w:pPr>
      <w:ind w:left="343" w:right="114" w:hanging="142"/>
      <w:jc w:val="both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4F1436"/>
    <w:rPr>
      <w:rFonts w:ascii="Times New Roman" w:hAnsi="Times New Roman" w:cs="Times New Roman"/>
      <w:lang w:eastAsia="en-US"/>
    </w:rPr>
  </w:style>
  <w:style w:type="paragraph" w:styleId="a5">
    <w:name w:val="Title"/>
    <w:aliases w:val="Подзаголовок!"/>
    <w:basedOn w:val="a"/>
    <w:link w:val="a6"/>
    <w:uiPriority w:val="1"/>
    <w:qFormat/>
    <w:rsid w:val="003F05BE"/>
    <w:pPr>
      <w:ind w:left="756" w:right="754"/>
      <w:jc w:val="center"/>
    </w:pPr>
    <w:rPr>
      <w:rFonts w:ascii="Tahoma" w:eastAsia="Calibri" w:hAnsi="Tahoma" w:cs="Tahoma"/>
      <w:sz w:val="78"/>
      <w:szCs w:val="78"/>
    </w:rPr>
  </w:style>
  <w:style w:type="character" w:customStyle="1" w:styleId="a6">
    <w:name w:val="Заголовок Знак"/>
    <w:aliases w:val="Подзаголовок! Знак"/>
    <w:link w:val="a5"/>
    <w:uiPriority w:val="1"/>
    <w:locked/>
    <w:rsid w:val="004F143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34"/>
    <w:qFormat/>
    <w:rsid w:val="003F05BE"/>
    <w:pPr>
      <w:spacing w:before="10"/>
      <w:ind w:left="761" w:hanging="192"/>
    </w:pPr>
  </w:style>
  <w:style w:type="paragraph" w:customStyle="1" w:styleId="TableParagraph">
    <w:name w:val="Table Paragraph"/>
    <w:basedOn w:val="a"/>
    <w:uiPriority w:val="99"/>
    <w:rsid w:val="003F05BE"/>
    <w:pPr>
      <w:ind w:left="111"/>
    </w:pPr>
  </w:style>
  <w:style w:type="character" w:styleId="a8">
    <w:name w:val="Hyperlink"/>
    <w:uiPriority w:val="99"/>
    <w:rsid w:val="00D02D15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02D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4F1436"/>
    <w:rPr>
      <w:rFonts w:ascii="Times New Roman" w:hAnsi="Times New Roman" w:cs="Times New Roman"/>
      <w:lang w:eastAsia="en-US"/>
    </w:rPr>
  </w:style>
  <w:style w:type="paragraph" w:styleId="ab">
    <w:name w:val="footer"/>
    <w:basedOn w:val="a"/>
    <w:link w:val="ac"/>
    <w:uiPriority w:val="99"/>
    <w:rsid w:val="00D02D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F1436"/>
    <w:rPr>
      <w:rFonts w:ascii="Times New Roman" w:hAnsi="Times New Roman" w:cs="Times New Roman"/>
      <w:lang w:eastAsia="en-US"/>
    </w:rPr>
  </w:style>
  <w:style w:type="paragraph" w:customStyle="1" w:styleId="12">
    <w:name w:val="Абзац списка1"/>
    <w:basedOn w:val="a"/>
    <w:rsid w:val="00F33B8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13">
    <w:name w:val="Обычный1"/>
    <w:rsid w:val="00FD3400"/>
    <w:pPr>
      <w:widowControl w:val="0"/>
      <w:spacing w:after="200" w:line="276" w:lineRule="auto"/>
    </w:pPr>
    <w:rPr>
      <w:rFonts w:cs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96FD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96FD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sh.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pi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fip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://fip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C9002-F59D-4DC8-AC75-C3823B69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11543</Words>
  <Characters>65796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08-0777-01-02-51o7.indd</vt:lpstr>
    </vt:vector>
  </TitlesOfParts>
  <Company/>
  <LinksUpToDate>false</LinksUpToDate>
  <CharactersWithSpaces>77185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08-0777-01-02-51o7.indd</dc:title>
  <dc:subject/>
  <dc:creator>Trybina</dc:creator>
  <cp:keywords/>
  <dc:description/>
  <cp:lastModifiedBy>Пользователь Windows</cp:lastModifiedBy>
  <cp:revision>2</cp:revision>
  <cp:lastPrinted>2024-09-12T10:56:00Z</cp:lastPrinted>
  <dcterms:created xsi:type="dcterms:W3CDTF">2024-09-18T12:11:00Z</dcterms:created>
  <dcterms:modified xsi:type="dcterms:W3CDTF">2024-09-18T12:11:00Z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CS6 (Windows)</vt:lpwstr>
  </property>
</Properties>
</file>