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3" w:rsidRDefault="006E657F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55pt;margin-top:13.9pt;width:544.45pt;height:769.65pt;z-index:251659264;mso-position-horizontal:absolute;mso-position-horizontal-relative:text;mso-position-vertical:absolute;mso-position-vertical-relative:text;mso-width-relative:page;mso-height-relative:page">
            <v:imagedata r:id="rId5" o:title="mat"/>
          </v:shape>
        </w:pict>
      </w:r>
      <w:bookmarkEnd w:id="0"/>
    </w:p>
    <w:p w:rsidR="00DA3CD7" w:rsidRDefault="00DA3CD7" w:rsidP="00DA3CD7">
      <w:pPr>
        <w:ind w:firstLine="540"/>
        <w:jc w:val="center"/>
        <w:rPr>
          <w:b/>
          <w:sz w:val="24"/>
          <w:lang w:eastAsia="ru-RU"/>
        </w:rPr>
      </w:pPr>
      <w:r>
        <w:rPr>
          <w:b/>
          <w:sz w:val="24"/>
        </w:rPr>
        <w:t xml:space="preserve">Муниципальное </w:t>
      </w:r>
      <w:proofErr w:type="gramStart"/>
      <w:r>
        <w:rPr>
          <w:b/>
          <w:sz w:val="24"/>
        </w:rPr>
        <w:t>бюджетное  общеобразовательное</w:t>
      </w:r>
      <w:proofErr w:type="gramEnd"/>
      <w:r>
        <w:rPr>
          <w:b/>
          <w:sz w:val="24"/>
        </w:rPr>
        <w:t xml:space="preserve"> учреждение</w:t>
      </w:r>
    </w:p>
    <w:p w:rsidR="00DA3CD7" w:rsidRDefault="00DA3CD7" w:rsidP="00DA3CD7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Петрозаводского городского округа</w:t>
      </w:r>
    </w:p>
    <w:p w:rsidR="00DA3CD7" w:rsidRDefault="00DA3CD7" w:rsidP="00DA3CD7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«Гимназия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 xml:space="preserve">17 имени П.О. </w:t>
      </w:r>
      <w:proofErr w:type="spellStart"/>
      <w:r>
        <w:rPr>
          <w:b/>
          <w:sz w:val="24"/>
        </w:rPr>
        <w:t>Коргана</w:t>
      </w:r>
      <w:proofErr w:type="spellEnd"/>
      <w:r>
        <w:rPr>
          <w:b/>
          <w:sz w:val="24"/>
        </w:rPr>
        <w:t>»</w:t>
      </w:r>
    </w:p>
    <w:p w:rsidR="00020344" w:rsidRDefault="00020344" w:rsidP="00020344">
      <w:pPr>
        <w:pStyle w:val="12"/>
      </w:pPr>
    </w:p>
    <w:p w:rsidR="00020344" w:rsidRDefault="000378F7" w:rsidP="0002034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20344">
        <w:rPr>
          <w:sz w:val="24"/>
          <w:szCs w:val="24"/>
        </w:rPr>
        <w:t xml:space="preserve">Принята педагогическим советом </w:t>
      </w:r>
    </w:p>
    <w:p w:rsidR="00020344" w:rsidRDefault="00DA3CD7" w:rsidP="00DA3C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78F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0378F7">
        <w:rPr>
          <w:sz w:val="24"/>
          <w:szCs w:val="24"/>
        </w:rPr>
        <w:t xml:space="preserve"> </w:t>
      </w:r>
      <w:r w:rsidR="00020344">
        <w:rPr>
          <w:sz w:val="24"/>
          <w:szCs w:val="24"/>
        </w:rPr>
        <w:t xml:space="preserve">  от 30</w:t>
      </w:r>
      <w:r>
        <w:rPr>
          <w:sz w:val="24"/>
          <w:szCs w:val="24"/>
        </w:rPr>
        <w:t xml:space="preserve"> августа 2023 г., протокол № 10</w:t>
      </w:r>
    </w:p>
    <w:p w:rsidR="000378F7" w:rsidRDefault="000378F7" w:rsidP="00DA3CD7">
      <w:pPr>
        <w:rPr>
          <w:sz w:val="24"/>
          <w:szCs w:val="24"/>
        </w:rPr>
      </w:pPr>
    </w:p>
    <w:p w:rsidR="00020344" w:rsidRDefault="000378F7" w:rsidP="00037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020344">
        <w:rPr>
          <w:sz w:val="24"/>
          <w:szCs w:val="24"/>
        </w:rPr>
        <w:t>Утверждена приказом директора</w:t>
      </w:r>
    </w:p>
    <w:p w:rsidR="00F00B46" w:rsidRDefault="00020344" w:rsidP="000203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№314 от 30 августа 2023 г</w:t>
      </w:r>
    </w:p>
    <w:p w:rsidR="00020344" w:rsidRDefault="00020344" w:rsidP="00020344">
      <w:pPr>
        <w:ind w:left="566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Директор________</w:t>
      </w:r>
      <w:proofErr w:type="spellStart"/>
      <w:r>
        <w:rPr>
          <w:sz w:val="24"/>
          <w:szCs w:val="24"/>
        </w:rPr>
        <w:t>Л.А.Вострякова</w:t>
      </w:r>
      <w:proofErr w:type="spellEnd"/>
    </w:p>
    <w:p w:rsidR="00020344" w:rsidRDefault="00020344" w:rsidP="00020344">
      <w:pPr>
        <w:spacing w:line="360" w:lineRule="auto"/>
        <w:jc w:val="right"/>
        <w:rPr>
          <w:b/>
          <w:color w:val="333333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0344" w:rsidRDefault="00020344" w:rsidP="00020344">
      <w:pPr>
        <w:spacing w:before="100" w:beforeAutospacing="1" w:after="100" w:afterAutospacing="1" w:line="360" w:lineRule="auto"/>
        <w:rPr>
          <w:color w:val="333333"/>
          <w:sz w:val="24"/>
          <w:szCs w:val="24"/>
        </w:rPr>
      </w:pPr>
    </w:p>
    <w:p w:rsidR="00020344" w:rsidRDefault="00020344" w:rsidP="00020344">
      <w:pPr>
        <w:spacing w:before="100" w:beforeAutospacing="1" w:after="100" w:afterAutospacing="1" w:line="360" w:lineRule="auto"/>
        <w:rPr>
          <w:color w:val="333333"/>
          <w:sz w:val="24"/>
          <w:szCs w:val="24"/>
        </w:rPr>
      </w:pPr>
    </w:p>
    <w:p w:rsidR="000378F7" w:rsidRDefault="000378F7" w:rsidP="00020344">
      <w:pPr>
        <w:spacing w:before="100" w:beforeAutospacing="1" w:after="100" w:afterAutospacing="1" w:line="360" w:lineRule="auto"/>
        <w:rPr>
          <w:color w:val="333333"/>
          <w:sz w:val="24"/>
          <w:szCs w:val="24"/>
        </w:rPr>
      </w:pPr>
    </w:p>
    <w:p w:rsidR="000378F7" w:rsidRDefault="000378F7" w:rsidP="00020344">
      <w:pPr>
        <w:spacing w:before="100" w:beforeAutospacing="1" w:after="100" w:afterAutospacing="1" w:line="360" w:lineRule="auto"/>
        <w:rPr>
          <w:color w:val="333333"/>
          <w:sz w:val="24"/>
          <w:szCs w:val="24"/>
        </w:rPr>
      </w:pPr>
    </w:p>
    <w:p w:rsidR="00020344" w:rsidRDefault="00020344" w:rsidP="00020344">
      <w:pPr>
        <w:spacing w:line="360" w:lineRule="auto"/>
        <w:ind w:left="708" w:firstLine="708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РАБОЧАЯ ПРОГРАММА</w:t>
      </w:r>
    </w:p>
    <w:p w:rsidR="00020344" w:rsidRDefault="00020344" w:rsidP="00020344">
      <w:pPr>
        <w:spacing w:line="360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ПО УЧЕБНОМУ ПРЕДМЕТУ</w:t>
      </w:r>
    </w:p>
    <w:p w:rsidR="00020344" w:rsidRDefault="00020344" w:rsidP="000203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«МАТЕМАТИКА»</w:t>
      </w:r>
    </w:p>
    <w:p w:rsidR="00020344" w:rsidRDefault="00020344" w:rsidP="000203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ДЛЯ ОБУЧАЮЩИХСЯ 1-4 КЛАССОВ</w:t>
      </w:r>
    </w:p>
    <w:p w:rsidR="00020344" w:rsidRDefault="00020344" w:rsidP="00020344">
      <w:pPr>
        <w:spacing w:line="360" w:lineRule="auto"/>
        <w:jc w:val="center"/>
        <w:rPr>
          <w:sz w:val="24"/>
          <w:szCs w:val="24"/>
        </w:rPr>
      </w:pPr>
    </w:p>
    <w:p w:rsidR="00020344" w:rsidRDefault="00020344" w:rsidP="00020344">
      <w:pPr>
        <w:spacing w:before="100" w:beforeAutospacing="1" w:line="360" w:lineRule="auto"/>
        <w:rPr>
          <w:color w:val="333333"/>
          <w:sz w:val="24"/>
          <w:szCs w:val="24"/>
        </w:rPr>
      </w:pPr>
    </w:p>
    <w:p w:rsidR="00020344" w:rsidRDefault="00020344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378F7" w:rsidRDefault="000378F7" w:rsidP="000378F7">
      <w:pPr>
        <w:spacing w:before="100" w:beforeAutospacing="1" w:line="360" w:lineRule="auto"/>
        <w:rPr>
          <w:b/>
          <w:color w:val="333333"/>
          <w:sz w:val="24"/>
          <w:szCs w:val="24"/>
        </w:rPr>
      </w:pPr>
    </w:p>
    <w:p w:rsidR="00020344" w:rsidRDefault="00020344" w:rsidP="0002034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Петрозаводск 2023</w:t>
      </w:r>
      <w:r>
        <w:rPr>
          <w:sz w:val="28"/>
          <w:szCs w:val="28"/>
        </w:rPr>
        <w:t>г.</w:t>
      </w:r>
    </w:p>
    <w:p w:rsidR="00C41333" w:rsidRDefault="00C41333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C41333" w:rsidRDefault="00C41333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C41333" w:rsidRDefault="00C41333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C41333" w:rsidRDefault="00C41333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C41333" w:rsidRDefault="00C41333" w:rsidP="00417793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8B4A1C" w:rsidRPr="006D2A6F" w:rsidRDefault="008B4A1C" w:rsidP="006D2A6F">
      <w:pPr>
        <w:ind w:firstLine="720"/>
        <w:rPr>
          <w:sz w:val="24"/>
          <w:szCs w:val="24"/>
        </w:rPr>
        <w:sectPr w:rsidR="008B4A1C" w:rsidRPr="006D2A6F" w:rsidSect="006D2A6F">
          <w:type w:val="nextColumn"/>
          <w:pgSz w:w="11907" w:h="16840" w:code="9"/>
          <w:pgMar w:top="567" w:right="567" w:bottom="567" w:left="1134" w:header="720" w:footer="720" w:gutter="0"/>
          <w:cols w:space="720"/>
        </w:sectPr>
      </w:pPr>
    </w:p>
    <w:p w:rsidR="008B4A1C" w:rsidRPr="006D2A6F" w:rsidRDefault="008974A5" w:rsidP="008D3E43">
      <w:pPr>
        <w:ind w:firstLine="720"/>
        <w:rPr>
          <w:sz w:val="24"/>
          <w:szCs w:val="24"/>
        </w:rPr>
      </w:pPr>
      <w:r>
        <w:lastRenderedPageBreak/>
        <w:t xml:space="preserve">                                </w:t>
      </w: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p w:rsidR="004A6EF3" w:rsidRPr="001259C4" w:rsidRDefault="004A6EF3" w:rsidP="004A6EF3">
      <w:pPr>
        <w:spacing w:line="264" w:lineRule="auto"/>
        <w:ind w:firstLine="600"/>
        <w:jc w:val="both"/>
        <w:rPr>
          <w:sz w:val="24"/>
          <w:szCs w:val="24"/>
          <w:lang w:eastAsia="ru-RU"/>
        </w:rPr>
      </w:pPr>
      <w:r w:rsidRPr="001259C4">
        <w:rPr>
          <w:sz w:val="24"/>
          <w:szCs w:val="24"/>
        </w:rPr>
        <w:t xml:space="preserve">Рабочая </w:t>
      </w:r>
      <w:r w:rsidRPr="001259C4">
        <w:rPr>
          <w:color w:val="000000"/>
          <w:sz w:val="24"/>
          <w:szCs w:val="24"/>
        </w:rPr>
        <w:t>программа по предмету Математика на уровне начального общего образования составлена на основе требований к результатам освоения программы начального общего образования ФГОС НОО,</w:t>
      </w:r>
      <w:r w:rsidR="001259C4" w:rsidRPr="001259C4">
        <w:rPr>
          <w:color w:val="000000"/>
          <w:sz w:val="24"/>
          <w:szCs w:val="24"/>
        </w:rPr>
        <w:t xml:space="preserve"> в соответствии с Федеральной рабочей программой,</w:t>
      </w:r>
      <w:r w:rsidRPr="001259C4">
        <w:rPr>
          <w:color w:val="000000"/>
          <w:sz w:val="24"/>
          <w:szCs w:val="24"/>
        </w:rPr>
        <w:t xml:space="preserve"> а также ориентирована на целевые приоритеты </w:t>
      </w:r>
      <w:r w:rsidR="001259C4" w:rsidRPr="001259C4">
        <w:rPr>
          <w:color w:val="000000"/>
          <w:sz w:val="24"/>
          <w:szCs w:val="24"/>
        </w:rPr>
        <w:t xml:space="preserve">духовно-нравственного развития, </w:t>
      </w:r>
      <w:r w:rsidRPr="001259C4">
        <w:rPr>
          <w:color w:val="000000"/>
          <w:sz w:val="24"/>
          <w:szCs w:val="24"/>
        </w:rPr>
        <w:t>воспитания и социализации о</w:t>
      </w:r>
      <w:r w:rsidR="00E822DE">
        <w:rPr>
          <w:color w:val="000000"/>
          <w:sz w:val="24"/>
          <w:szCs w:val="24"/>
        </w:rPr>
        <w:t>бучающихся, сформулированные в Ф</w:t>
      </w:r>
      <w:r w:rsidRPr="001259C4">
        <w:rPr>
          <w:color w:val="000000"/>
          <w:sz w:val="24"/>
          <w:szCs w:val="24"/>
        </w:rPr>
        <w:t>едеральной рабочей программе воспитания.</w:t>
      </w:r>
    </w:p>
    <w:p w:rsidR="008B4A1C" w:rsidRPr="006D2A6F" w:rsidRDefault="008B4A1C" w:rsidP="001259C4">
      <w:pPr>
        <w:jc w:val="both"/>
        <w:rPr>
          <w:sz w:val="24"/>
          <w:szCs w:val="24"/>
        </w:rPr>
      </w:pPr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bookmarkStart w:id="1" w:name="_TOC_250012"/>
      <w:r w:rsidRPr="000970A4">
        <w:rPr>
          <w:b/>
          <w:sz w:val="24"/>
          <w:szCs w:val="24"/>
        </w:rPr>
        <w:t xml:space="preserve">ПОЯСНИТЕЛЬНАЯ </w:t>
      </w:r>
      <w:bookmarkEnd w:id="1"/>
      <w:r w:rsidRPr="000970A4">
        <w:rPr>
          <w:b/>
          <w:sz w:val="24"/>
          <w:szCs w:val="24"/>
        </w:rPr>
        <w:t>ЗАПИСКА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6D2A6F">
        <w:rPr>
          <w:sz w:val="24"/>
          <w:szCs w:val="24"/>
        </w:rPr>
        <w:t>саморегуляция</w:t>
      </w:r>
      <w:proofErr w:type="spellEnd"/>
      <w:r w:rsidRPr="006D2A6F">
        <w:rPr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6D2A6F">
        <w:rPr>
          <w:sz w:val="24"/>
          <w:szCs w:val="24"/>
        </w:rPr>
        <w:t>метапредметные</w:t>
      </w:r>
      <w:proofErr w:type="spellEnd"/>
      <w:r w:rsidRPr="006D2A6F">
        <w:rPr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</w:t>
      </w:r>
      <w:r w:rsidR="0046343A"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а также целей воспитания: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</w:t>
      </w:r>
      <w:r w:rsidRPr="006D2A6F">
        <w:rPr>
          <w:sz w:val="24"/>
          <w:szCs w:val="24"/>
        </w:rPr>
        <w:lastRenderedPageBreak/>
        <w:t>утверждения, вести поиск информации (примеров, оснований для упорядочения, вариантов и др.).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</w:t>
      </w:r>
      <w:r w:rsidR="00F50BC4">
        <w:rPr>
          <w:sz w:val="24"/>
          <w:szCs w:val="24"/>
        </w:rPr>
        <w:t xml:space="preserve">м личности младшего </w:t>
      </w:r>
      <w:proofErr w:type="gramStart"/>
      <w:r w:rsidR="00F50BC4">
        <w:rPr>
          <w:sz w:val="24"/>
          <w:szCs w:val="24"/>
        </w:rPr>
        <w:t>школьника</w:t>
      </w:r>
      <w:r w:rsidR="00585114">
        <w:rPr>
          <w:sz w:val="24"/>
          <w:szCs w:val="24"/>
        </w:rPr>
        <w:t>,  понимание</w:t>
      </w:r>
      <w:proofErr w:type="gramEnd"/>
      <w:r w:rsidR="00585114"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математических отношений выступает средством познания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закономерностей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окружающего мира, фактов, процессов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явлений,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происходящих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учебном плане 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8B4A1C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r w:rsidRPr="000970A4">
        <w:rPr>
          <w:b/>
          <w:sz w:val="24"/>
          <w:szCs w:val="24"/>
        </w:rPr>
        <w:t>СОДЕРЖАНИЕ ОБУЧЕНИЯ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B4A1C" w:rsidRPr="0046343A" w:rsidRDefault="00F50BC4" w:rsidP="00325406">
      <w:pPr>
        <w:ind w:firstLine="720"/>
        <w:jc w:val="both"/>
        <w:rPr>
          <w:b/>
          <w:sz w:val="24"/>
          <w:szCs w:val="24"/>
        </w:rPr>
      </w:pPr>
      <w:bookmarkStart w:id="2" w:name="_TOC_250011"/>
      <w:bookmarkEnd w:id="2"/>
      <w:r w:rsidRPr="0046343A">
        <w:rPr>
          <w:b/>
          <w:sz w:val="24"/>
          <w:szCs w:val="24"/>
        </w:rPr>
        <w:t xml:space="preserve">1 </w:t>
      </w:r>
      <w:r w:rsidR="008B4A1C" w:rsidRPr="0046343A">
        <w:rPr>
          <w:b/>
          <w:sz w:val="24"/>
          <w:szCs w:val="24"/>
        </w:rPr>
        <w:t>КЛАСС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и величины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Арифметические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Текстовые задачи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lastRenderedPageBreak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Пространственные отношения и геометрические фигуры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Математическая информация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Двух-</w:t>
      </w:r>
      <w:proofErr w:type="spellStart"/>
      <w:r w:rsidRPr="006D2A6F">
        <w:rPr>
          <w:sz w:val="24"/>
          <w:szCs w:val="24"/>
        </w:rPr>
        <w:t>трёхшаговые</w:t>
      </w:r>
      <w:proofErr w:type="spellEnd"/>
      <w:r w:rsidRPr="006D2A6F">
        <w:rPr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учебные действия (пропедевтический уровень)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познавательные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—наблюдать математические объекты (числа, величины) в окружающем мире;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—обнаруживать общее и различное в записи арифметических действий;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—понимать назначение и необходимость использования величин в жизни;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—наблюдать действие измерительных приборов;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два объекта, два числа;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—распределять объекты на группы по заданному основанию;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—копировать изученные фигуры, рисовать от руки по собственному замыслу;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—приводить примеры чисел, геометрических фигур;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—вести порядковый и количественный счет (соблюдать последовательность).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информацией: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 таблицу, извлекать информацию, представленную в табличной форме.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коммуникативные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—характеризовать (описывать) число, геометрическую фигуру, последовательность из нескольких чисел, записанных по порядку;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—комментировать ход сравнения двух объектов;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и использовать математические знаки;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—строить предложения относительно заданного набора объектов.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регулятивные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—принимать учебную задачу, удерживать её в процессе деятельности;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—действовать в соответствии с предложенным образцом, инструкцией;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—проверять правильность вычисления с помощью другого приёма выполнения действия.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Совместная деятельность: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46343A" w:rsidRDefault="00F50BC4" w:rsidP="00325406">
      <w:pPr>
        <w:ind w:firstLine="720"/>
        <w:jc w:val="both"/>
        <w:rPr>
          <w:b/>
          <w:sz w:val="24"/>
          <w:szCs w:val="24"/>
        </w:rPr>
      </w:pPr>
      <w:bookmarkStart w:id="3" w:name="_TOC_250010"/>
      <w:bookmarkEnd w:id="3"/>
      <w:r w:rsidRPr="0046343A">
        <w:rPr>
          <w:b/>
          <w:sz w:val="24"/>
          <w:szCs w:val="24"/>
        </w:rPr>
        <w:lastRenderedPageBreak/>
        <w:t xml:space="preserve">2 </w:t>
      </w:r>
      <w:r w:rsidR="008B4A1C" w:rsidRPr="0046343A">
        <w:rPr>
          <w:b/>
          <w:sz w:val="24"/>
          <w:szCs w:val="24"/>
        </w:rPr>
        <w:t>КЛАСС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и величины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Арифметические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Текстовые задачи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Пространственные отношения и геометрические фигуры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Математическая информация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Нахождение, формулирование одного-двух общих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признаков набора математических объектов: чисел, величин, геометрических фигур. Классификация объектов по заданному или самостоятельно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установленному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признаку.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Закономерность в ряду чисел, геометрических фигур, объектов повседневной жизни.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lastRenderedPageBreak/>
        <w:t>Универсальные учебные действия (пропедевтический уровень)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познавательные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—распределять (классифицировать) объекты (числа,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величины, геометрические фигуры, текстовые задачи в одно действие) на группы;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—обнаруживать модели геометрических фигур в окружающем мире;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—воспроизводить порядок выполнения действий в числовом выражении, содержащем действия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сложения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вычитания (со скобками/без скобок);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—подбирать примеры, подтверждающие суждение, вывод, ответ.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информацией: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—дополнять модели (схемы, изображения) готовыми числовыми данными.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коммуникативные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—комментировать ход вычислений;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—объяснять выбор величины, соответствующей ситуации измерения;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утверждения с использованием слов «каждый», «все».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регулятивные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с помощью учителя причину возникшей ошибки и трудности.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Совместная деятельность: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—совместно с учителем оценивать результаты выполнения общей работы.</w:t>
      </w:r>
    </w:p>
    <w:p w:rsidR="008B4A1C" w:rsidRDefault="008B4A1C" w:rsidP="00325406">
      <w:pPr>
        <w:ind w:firstLine="720"/>
        <w:jc w:val="both"/>
        <w:rPr>
          <w:sz w:val="24"/>
          <w:szCs w:val="24"/>
        </w:rPr>
      </w:pPr>
      <w:bookmarkStart w:id="4" w:name="_TOC_250009"/>
    </w:p>
    <w:p w:rsidR="008B4A1C" w:rsidRPr="0046343A" w:rsidRDefault="008B4A1C" w:rsidP="00325406">
      <w:pPr>
        <w:ind w:firstLine="720"/>
        <w:jc w:val="both"/>
        <w:rPr>
          <w:b/>
          <w:sz w:val="24"/>
          <w:szCs w:val="24"/>
        </w:rPr>
      </w:pPr>
      <w:r w:rsidRPr="0046343A">
        <w:rPr>
          <w:b/>
          <w:sz w:val="24"/>
          <w:szCs w:val="24"/>
        </w:rPr>
        <w:t xml:space="preserve">3 </w:t>
      </w:r>
      <w:bookmarkEnd w:id="4"/>
      <w:r w:rsidRPr="0046343A">
        <w:rPr>
          <w:b/>
          <w:sz w:val="24"/>
          <w:szCs w:val="24"/>
        </w:rPr>
        <w:t>КЛАСС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и величины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</w:t>
      </w:r>
      <w:r w:rsidRPr="006D2A6F">
        <w:rPr>
          <w:sz w:val="24"/>
          <w:szCs w:val="24"/>
        </w:rPr>
        <w:lastRenderedPageBreak/>
        <w:t>несколько раз. Кратное сравнение чисел.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Масса (единица массы — грамм); соотношение между килограммом и граммом; отношение «тяжелее/легче на/в».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Площадь (единицы площади — квадратный метр, квадратный сантиметр, квадратный дециметр, квадратный метр).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Арифметические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6D2A6F">
        <w:rPr>
          <w:sz w:val="24"/>
          <w:szCs w:val="24"/>
        </w:rPr>
        <w:t>внетабличное</w:t>
      </w:r>
      <w:proofErr w:type="spellEnd"/>
      <w:r w:rsidRPr="006D2A6F">
        <w:rPr>
          <w:sz w:val="24"/>
          <w:szCs w:val="24"/>
        </w:rPr>
        <w:t xml:space="preserve"> умножение, деление, действия с круглыми числами).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Письменное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сложение,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вычитание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чисел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1000.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Действия с числами 0 и 1.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Нахождение неизвестного компонента арифметического действия.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Однородные величины: сложение и вычитание.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Текстовые задачи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Пространственные отношения и геометрические фигуры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Периметр многоугольника: измерение, вычисление, запись равенства.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Математическая информация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Классификация объектов по двум признакам.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«если …, то …», «поэтому», «значит».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учебные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lastRenderedPageBreak/>
        <w:t>Универсальные познавательные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математические объекты (числа, величины, геометрические фигуры);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приём вычисления, выполнения действия;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геометрические фигуры;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—прикидывать размеры фигуры, её элементов;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—понимать смысл зависимостей и математических отношений, описанных в задаче;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и использовать разные приёмы и алгоритмы вычисления;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метод решения (моделирование ситуации, перебор вариантов, использование алгоритма);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—соотносить начало, окончание, продолжительность события в практической ситуации;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ряд чисел (величин, геометрических фигур) по самостоятельно выбранному правилу;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—моделировать предложенную практическую ситуацию;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последовательность событий, действий сюжета текстовой задачи.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информацией: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 информацию, представленную в разных формах;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—извлекать и интерпретировать числовые данные, представленные в таблице, на диаграмме;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—заполнять таблицы сложения и умножения, дополнять данными чертеж;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соответствие между различными записями решения задачи;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коммуникативные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математическую терминологию для описания отношений и зависимостей;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—строить речевые высказывания для решения задач; составлять текстовую задачу;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—объяснять на примерах отношения «больше/меньше на </w:t>
      </w:r>
      <w:proofErr w:type="gramStart"/>
      <w:r w:rsidRPr="006D2A6F">
        <w:rPr>
          <w:sz w:val="24"/>
          <w:szCs w:val="24"/>
        </w:rPr>
        <w:t>… »</w:t>
      </w:r>
      <w:proofErr w:type="gramEnd"/>
      <w:r w:rsidRPr="006D2A6F">
        <w:rPr>
          <w:sz w:val="24"/>
          <w:szCs w:val="24"/>
        </w:rPr>
        <w:t>,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«больше/меньше в </w:t>
      </w:r>
      <w:proofErr w:type="gramStart"/>
      <w:r w:rsidRPr="006D2A6F">
        <w:rPr>
          <w:sz w:val="24"/>
          <w:szCs w:val="24"/>
        </w:rPr>
        <w:t>… »</w:t>
      </w:r>
      <w:proofErr w:type="gramEnd"/>
      <w:r w:rsidRPr="006D2A6F">
        <w:rPr>
          <w:sz w:val="24"/>
          <w:szCs w:val="24"/>
        </w:rPr>
        <w:t>, «равно»;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математическую символику для составления числовых выражений;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—выбирать, осуществлять переход от одних единиц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измерения величины к другим в соответствии с практической ситуацией;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—участвовать в обсуждении ошибок в ходе и результате выполнения вычисления.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регулятивные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—проверять ход и результат выполнения действия;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—вести поиск ошибок, характеризовать их и исправлять;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—формулировать ответ (вывод), подтверждать его объяснением, расчётами;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Совместная деятельность: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совместно прикидку и оценку результата выполнения общей работы.</w:t>
      </w:r>
    </w:p>
    <w:p w:rsidR="008B4A1C" w:rsidRPr="0046343A" w:rsidRDefault="008B4A1C" w:rsidP="00325406">
      <w:pPr>
        <w:ind w:firstLine="720"/>
        <w:jc w:val="both"/>
        <w:rPr>
          <w:b/>
          <w:sz w:val="24"/>
          <w:szCs w:val="24"/>
        </w:rPr>
      </w:pPr>
      <w:bookmarkStart w:id="5" w:name="_TOC_250008"/>
      <w:r w:rsidRPr="0046343A">
        <w:rPr>
          <w:b/>
          <w:sz w:val="24"/>
          <w:szCs w:val="24"/>
        </w:rPr>
        <w:t xml:space="preserve">4 </w:t>
      </w:r>
      <w:bookmarkEnd w:id="5"/>
      <w:r w:rsidRPr="0046343A">
        <w:rPr>
          <w:b/>
          <w:sz w:val="24"/>
          <w:szCs w:val="24"/>
        </w:rPr>
        <w:t>КЛАСС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и величины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Величины: сравнение объектов по массе, длине, площади, вместимости.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Доля величины времени, массы, длины.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Арифметические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1000.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Умножение и деление величины на однозначное число.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Текстовые задачи</w:t>
      </w:r>
    </w:p>
    <w:p w:rsidR="008B4A1C" w:rsidRPr="006D2A6F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текстовой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задачей,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Пространственные отношения и геометрические фигуры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Наглядные представления о симметрии.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цилиндр, конус, пирамида; различение, называние.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Математическая информация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Алгоритмы решения учебных и практических задач.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учебные действия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познавательные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—ориентироваться в изученной математической терминологии, использовать её в высказываниях и рассуждениях;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математические объекты (числа, величины, геометрические фигуры), записывать признак сравнения;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—обнаруживать модели изученных геометрических фигур в окружающем мире;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—классифицировать объекты по 1—2 выбранным признакам.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модель математической задачи, проверять её соответствие условиям задачи;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—определять с помощью цифровых и аналоговых приборов: массу предмета (электронные </w:t>
      </w:r>
      <w:r w:rsidRPr="006D2A6F">
        <w:rPr>
          <w:sz w:val="24"/>
          <w:szCs w:val="24"/>
        </w:rPr>
        <w:lastRenderedPageBreak/>
        <w:t>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информацией: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—представлять информацию в разных формах;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—извлекать и интерпретировать информацию, представленную в таблице, на диаграмме;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коммуникативные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математическую терминологию для записи решения предметной или практической задачи;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—приводить примеры и </w:t>
      </w:r>
      <w:proofErr w:type="spellStart"/>
      <w:r w:rsidRPr="006D2A6F">
        <w:rPr>
          <w:sz w:val="24"/>
          <w:szCs w:val="24"/>
        </w:rPr>
        <w:t>контрпримеры</w:t>
      </w:r>
      <w:proofErr w:type="spellEnd"/>
      <w:r w:rsidRPr="006D2A6F">
        <w:rPr>
          <w:sz w:val="24"/>
          <w:szCs w:val="24"/>
        </w:rPr>
        <w:t xml:space="preserve"> для подтверждения/ опровержения вывода, гипотезы;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—конструировать, читать числовое выражение;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—описывать практическую ситуацию с использованием изученной терминологии;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—характеризовать математические объекты, явления и события с помощью изученных величин;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инструкцию, записывать рассуждение;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—инициировать обсуждение разных способов выполнения задания, поиск ошибок в решении.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регулятивные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—самостоятельно выполнять прикидку и оценку результата измерений;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—находить, исправлять, прогнозировать трудности и ошибки и трудности в решении учебной задачи.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Совместная деятельность: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6343A" w:rsidRPr="00FD4BD2" w:rsidRDefault="008B4A1C" w:rsidP="00FD4BD2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r w:rsidRPr="000970A4">
        <w:rPr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работу,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самоконтроль и т. д.).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D2A6F">
        <w:rPr>
          <w:sz w:val="24"/>
          <w:szCs w:val="24"/>
        </w:rPr>
        <w:t>метапредметных</w:t>
      </w:r>
      <w:proofErr w:type="spellEnd"/>
      <w:r w:rsidRPr="006D2A6F">
        <w:rPr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bookmarkStart w:id="6" w:name="_TOC_250007"/>
      <w:r w:rsidRPr="000970A4">
        <w:rPr>
          <w:b/>
          <w:sz w:val="24"/>
          <w:szCs w:val="24"/>
        </w:rPr>
        <w:t xml:space="preserve">ЛИЧНОСТНЫЕ </w:t>
      </w:r>
      <w:bookmarkEnd w:id="6"/>
      <w:r w:rsidRPr="000970A4">
        <w:rPr>
          <w:b/>
          <w:sz w:val="24"/>
          <w:szCs w:val="24"/>
        </w:rPr>
        <w:t>РЕЗУЛЬТАТЫ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lastRenderedPageBreak/>
        <w:t>—осваивать навыки организации безопасного поведения в информационной среде;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bookmarkStart w:id="7" w:name="_TOC_250006"/>
      <w:r w:rsidRPr="000970A4">
        <w:rPr>
          <w:b/>
          <w:sz w:val="24"/>
          <w:szCs w:val="24"/>
        </w:rPr>
        <w:t xml:space="preserve">МЕТАПРЕДМЕТНЫЕ </w:t>
      </w:r>
      <w:bookmarkEnd w:id="7"/>
      <w:r w:rsidRPr="000970A4">
        <w:rPr>
          <w:b/>
          <w:sz w:val="24"/>
          <w:szCs w:val="24"/>
        </w:rPr>
        <w:t>РЕЗУЛЬТАТЫ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познавательные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Базовые логические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Базовые исследовательские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Работа с информацией: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Универсальные коммуникативные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—комментировать процесс вычисления, построения, решения;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—объяснять полученный ответ с использованием изученной терминологии;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—самостоятельно составлять тексты заданий, аналогичные типовым изученным.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lastRenderedPageBreak/>
        <w:t>Универсальные регулятивные учебные действия: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Самоорганизация: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Самоконтроль: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и при необходимости корректировать способы действий;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Самооценка: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Совместная деятельность: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6D2A6F">
        <w:rPr>
          <w:sz w:val="24"/>
          <w:szCs w:val="24"/>
        </w:rPr>
        <w:t>контрпримеров</w:t>
      </w:r>
      <w:proofErr w:type="spellEnd"/>
      <w:r w:rsidRPr="006D2A6F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согласовывать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мнения в ходе поиска доказательств, выбора рационального способа, анализа информации;</w:t>
      </w:r>
    </w:p>
    <w:p w:rsidR="008B4A1C" w:rsidRDefault="008B4A1C" w:rsidP="002F6804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bookmarkStart w:id="8" w:name="_TOC_250005"/>
    </w:p>
    <w:p w:rsidR="008B4A1C" w:rsidRPr="000970A4" w:rsidRDefault="008B4A1C" w:rsidP="00325406">
      <w:pPr>
        <w:ind w:firstLine="720"/>
        <w:jc w:val="both"/>
        <w:rPr>
          <w:b/>
          <w:sz w:val="24"/>
          <w:szCs w:val="24"/>
        </w:rPr>
      </w:pPr>
      <w:r w:rsidRPr="000970A4">
        <w:rPr>
          <w:b/>
          <w:sz w:val="24"/>
          <w:szCs w:val="24"/>
        </w:rPr>
        <w:t xml:space="preserve">ПРЕДМЕТНЫЕ </w:t>
      </w:r>
      <w:bookmarkEnd w:id="8"/>
      <w:r w:rsidRPr="000970A4">
        <w:rPr>
          <w:b/>
          <w:sz w:val="24"/>
          <w:szCs w:val="24"/>
        </w:rPr>
        <w:t>РЕЗУЛЬТАТЫ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 концу обучения в первом классе обучающийся научится: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—читать, записывать, сравнивать,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упорядочивать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0 до 20;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—пересчитывать различные объекты, устанавливать порядковый номер объекта;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числа, большие/меньшие данного числа на заданное число;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текстовые задачи в одно действие на сложение и вычитание: выделять условие и требование (вопрос);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объекты по длине, устанавливая между ними соотношение длиннее/короче (выше/ниже, шире/уже);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—знать и использовать единицу длины — сантиметр; измерять длину отрезка, чертить отрезок заданной длины (в см);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число и цифру;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между объектами соотношения: слева/справа, дальше/ближе, между, перед/за, над/под;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строки и столбцы таблицы, вносить данное в таблицу, извлекать данное/данные из таблицы;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два объекта (числа, геометрические фигуры);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—распределять объекты на две группы по заданному основанию.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 концу обучения во втором классе обучающийся научится: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—читать, записывать, сравнивать, упорядочивать числа в пределах 100;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—находить число большее/меньшее данного числа на заданное число (в пределах 100); </w:t>
      </w:r>
      <w:r w:rsidRPr="006D2A6F">
        <w:rPr>
          <w:sz w:val="24"/>
          <w:szCs w:val="24"/>
        </w:rPr>
        <w:lastRenderedPageBreak/>
        <w:t>большее данного числа в заданное число раз (в пределах 20);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неизвестный компонент сложения, вычитания;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в другие;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измерение длин реальных объектов с помощью линейки;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</w:t>
      </w:r>
      <w:proofErr w:type="spellStart"/>
      <w:r w:rsidRPr="006D2A6F">
        <w:rPr>
          <w:sz w:val="24"/>
          <w:szCs w:val="24"/>
        </w:rPr>
        <w:t>двухшаговые</w:t>
      </w:r>
      <w:proofErr w:type="spellEnd"/>
      <w:r w:rsidRPr="006D2A6F">
        <w:rPr>
          <w:sz w:val="24"/>
          <w:szCs w:val="24"/>
        </w:rPr>
        <w:t xml:space="preserve"> логические рассуждения и делать выводы;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закономерность в ряду объектов (чисел, геометрических фигур);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группы объектов (находить общее, различное);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—обнаруживать модели геометрических фигур в окружающем мире;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—подбирать примеры, подтверждающие суждение, ответ;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(дополнять) текстовую задачу;</w:t>
      </w:r>
    </w:p>
    <w:p w:rsidR="008B4A1C" w:rsidRPr="006D2A6F" w:rsidRDefault="008B4A1C" w:rsidP="002F6804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—проверять правильность вычислений.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 концу обучения в третьем классе обучающийся научится: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—читать, записывать, сравнивать, упорядочивать числа в пределах 1000;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число большее/меньшее данного числа на заданное число, в заданное число раз (в пределах 1000);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арифметические действия: сложение и вычитание (в пределах 100 — устно, в пределах 1000 — письменно); умножение и деление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однозначное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число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пределах 100 — устно и письменно);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действия умножение и деление с числами 0 и 1; деление с остатком;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неизвестный компонент арифметического действия;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—определять с помощью цифровых и аналоговых приборов, измерительных инструментов </w:t>
      </w:r>
      <w:r w:rsidRPr="006D2A6F">
        <w:rPr>
          <w:sz w:val="24"/>
          <w:szCs w:val="24"/>
        </w:rPr>
        <w:lastRenderedPageBreak/>
        <w:t>длину, массу, время; выполнять прикидку и оценку результата измерений; определять продолжительность события;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—называть, находить долю величины (половина, четверть);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величины, выраженные долями;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—распознавать верные (истинные) и неверные (ложные) утверждения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словами: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«все»,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«некоторые»,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«и»,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«каждый», «если…, то…»; формулировать утверждение (вывод), строить логические рассуждения (одно-</w:t>
      </w:r>
      <w:proofErr w:type="spellStart"/>
      <w:r w:rsidRPr="006D2A6F">
        <w:rPr>
          <w:sz w:val="24"/>
          <w:szCs w:val="24"/>
        </w:rPr>
        <w:t>двухшаговые</w:t>
      </w:r>
      <w:proofErr w:type="spellEnd"/>
      <w:r w:rsidRPr="006D2A6F">
        <w:rPr>
          <w:sz w:val="24"/>
          <w:szCs w:val="24"/>
        </w:rPr>
        <w:t>), в том числе с использованием изученных связок;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—классифицировать объекты по одному-двум признакам;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—структурировать информацию: заполнять простейшие таблицы по образцу;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—сравнивать математические объекты (находить общее, различное, уникальное);</w:t>
      </w:r>
    </w:p>
    <w:p w:rsidR="008B4A1C" w:rsidRPr="006D2A6F" w:rsidRDefault="008B4A1C" w:rsidP="002F6804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верное решение математической задачи.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К концу обучения в четвертом классе обучающийся научится: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—читать, записывать, сравнивать, упорядочивать многозначные числа;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число большее/меньшее данного числа на заданное число, в заданное число раз;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вычислениях изученные свойства арифметических действий;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долю величины, величину по ее доле;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неизвестный компонент арифметического действия;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при решении текстовых задач и в</w:t>
      </w:r>
      <w:r>
        <w:rPr>
          <w:sz w:val="24"/>
          <w:szCs w:val="24"/>
        </w:rPr>
        <w:t xml:space="preserve"> </w:t>
      </w:r>
      <w:r w:rsidRPr="006D2A6F">
        <w:rPr>
          <w:sz w:val="24"/>
          <w:szCs w:val="24"/>
        </w:rPr>
        <w:t>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</w:t>
      </w:r>
      <w:r w:rsidRPr="006D2A6F">
        <w:rPr>
          <w:sz w:val="24"/>
          <w:szCs w:val="24"/>
        </w:rPr>
        <w:lastRenderedPageBreak/>
        <w:t>измерений;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—различать, называть геометрические фигуры: окружность, круг;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—изображать с помощью циркуля и линейки окружность заданного радиуса;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</w:t>
      </w:r>
      <w:proofErr w:type="spellStart"/>
      <w:r w:rsidRPr="006D2A6F">
        <w:rPr>
          <w:sz w:val="24"/>
          <w:szCs w:val="24"/>
        </w:rPr>
        <w:t>двухтрех</w:t>
      </w:r>
      <w:proofErr w:type="spellEnd"/>
      <w:r w:rsidRPr="006D2A6F">
        <w:rPr>
          <w:sz w:val="24"/>
          <w:szCs w:val="24"/>
        </w:rPr>
        <w:t xml:space="preserve"> прямоугольников (квадратов);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 xml:space="preserve">—распознавать верные (истинные) и неверные (ложные) утверждения; приводить пример, </w:t>
      </w:r>
      <w:proofErr w:type="spellStart"/>
      <w:r w:rsidRPr="006D2A6F">
        <w:rPr>
          <w:sz w:val="24"/>
          <w:szCs w:val="24"/>
        </w:rPr>
        <w:t>контрпример</w:t>
      </w:r>
      <w:proofErr w:type="spellEnd"/>
      <w:r w:rsidRPr="006D2A6F">
        <w:rPr>
          <w:sz w:val="24"/>
          <w:szCs w:val="24"/>
        </w:rPr>
        <w:t>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—формулировать утверждение (вывод), строить логические рассуждения (одно-/</w:t>
      </w:r>
      <w:proofErr w:type="spellStart"/>
      <w:r w:rsidRPr="006D2A6F">
        <w:rPr>
          <w:sz w:val="24"/>
          <w:szCs w:val="24"/>
        </w:rPr>
        <w:t>двухшаговые</w:t>
      </w:r>
      <w:proofErr w:type="spellEnd"/>
      <w:r w:rsidRPr="006D2A6F">
        <w:rPr>
          <w:sz w:val="24"/>
          <w:szCs w:val="24"/>
        </w:rPr>
        <w:t>) с использованием изученных связок;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—классифицировать объекты по заданным/самостоятельно установленным одному-двум признакам;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—заполнять данными предложенную таблицу, столбчатую диаграмму;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—выбирать рациональное решение;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—составлять модель текстовой задачи, числовое выражение;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—конструировать ход решения математической задачи;</w:t>
      </w:r>
    </w:p>
    <w:p w:rsidR="008B4A1C" w:rsidRPr="006D2A6F" w:rsidRDefault="008B4A1C" w:rsidP="00325406">
      <w:pPr>
        <w:ind w:firstLine="720"/>
        <w:jc w:val="both"/>
        <w:rPr>
          <w:sz w:val="24"/>
          <w:szCs w:val="24"/>
        </w:rPr>
      </w:pPr>
      <w:r w:rsidRPr="006D2A6F">
        <w:rPr>
          <w:sz w:val="24"/>
          <w:szCs w:val="24"/>
        </w:rPr>
        <w:t>—находить все верные решения задачи из предложенных.</w:t>
      </w:r>
    </w:p>
    <w:p w:rsidR="008B4A1C" w:rsidRDefault="008B4A1C" w:rsidP="00325406">
      <w:pPr>
        <w:ind w:firstLine="720"/>
        <w:jc w:val="both"/>
        <w:rPr>
          <w:sz w:val="24"/>
          <w:szCs w:val="24"/>
        </w:rPr>
      </w:pPr>
    </w:p>
    <w:p w:rsidR="008B4A1C" w:rsidRPr="000970A4" w:rsidRDefault="008B4A1C" w:rsidP="006D2A6F">
      <w:pPr>
        <w:ind w:firstLine="720"/>
        <w:rPr>
          <w:b/>
          <w:sz w:val="24"/>
          <w:szCs w:val="24"/>
        </w:rPr>
      </w:pPr>
      <w:bookmarkStart w:id="9" w:name="_TOC_250004"/>
      <w:r w:rsidRPr="000970A4">
        <w:rPr>
          <w:b/>
          <w:sz w:val="24"/>
          <w:szCs w:val="24"/>
        </w:rPr>
        <w:t xml:space="preserve">ТЕМАТИЧЕСКОЕ </w:t>
      </w:r>
      <w:bookmarkEnd w:id="9"/>
      <w:r w:rsidRPr="000970A4">
        <w:rPr>
          <w:b/>
          <w:sz w:val="24"/>
          <w:szCs w:val="24"/>
        </w:rPr>
        <w:t>ПЛАНИРОВАНИЕ</w:t>
      </w:r>
    </w:p>
    <w:p w:rsidR="008B4A1C" w:rsidRPr="000970A4" w:rsidRDefault="008B4A1C" w:rsidP="006D2A6F">
      <w:pPr>
        <w:ind w:firstLine="720"/>
        <w:rPr>
          <w:b/>
          <w:sz w:val="24"/>
          <w:szCs w:val="24"/>
        </w:rPr>
      </w:pPr>
      <w:bookmarkStart w:id="10" w:name="_TOC_250003"/>
      <w:r w:rsidRPr="000970A4">
        <w:rPr>
          <w:b/>
          <w:sz w:val="24"/>
          <w:szCs w:val="24"/>
        </w:rPr>
        <w:t xml:space="preserve">1 КЛАСС (132 </w:t>
      </w:r>
      <w:bookmarkEnd w:id="10"/>
      <w:r w:rsidRPr="000970A4">
        <w:rPr>
          <w:b/>
          <w:sz w:val="24"/>
          <w:szCs w:val="24"/>
        </w:rPr>
        <w:t>ЧАСА)</w:t>
      </w: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tbl>
      <w:tblPr>
        <w:tblW w:w="1020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772"/>
        <w:gridCol w:w="5503"/>
      </w:tblGrid>
      <w:tr w:rsidR="008B4A1C" w:rsidRPr="006D2A6F" w:rsidTr="00325406">
        <w:trPr>
          <w:trHeight w:val="2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2772" w:type="dxa"/>
            <w:tcBorders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Предметное содержание</w:t>
            </w:r>
          </w:p>
        </w:tc>
        <w:tc>
          <w:tcPr>
            <w:tcW w:w="5502" w:type="dxa"/>
            <w:tcBorders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(20 ч)</w:t>
            </w:r>
          </w:p>
        </w:tc>
        <w:tc>
          <w:tcPr>
            <w:tcW w:w="277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14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от 1 до 9: различение, чтение, запись.</w:t>
            </w:r>
          </w:p>
          <w:p w:rsidR="008B4A1C" w:rsidRPr="006D2A6F" w:rsidRDefault="008B4A1C" w:rsidP="00325406">
            <w:pPr>
              <w:ind w:left="218" w:right="14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</w:p>
          <w:p w:rsidR="008B4A1C" w:rsidRPr="006D2A6F" w:rsidRDefault="008B4A1C" w:rsidP="00325406">
            <w:pPr>
              <w:ind w:left="218" w:right="14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8B4A1C" w:rsidRPr="006D2A6F" w:rsidRDefault="008B4A1C" w:rsidP="00325406">
            <w:pPr>
              <w:ind w:left="218" w:right="14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Поэлементное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сравнение групп чисел. Словесное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 xml:space="preserve">предметов, ряда </w:t>
            </w:r>
            <w:r w:rsidRPr="006D2A6F">
              <w:rPr>
                <w:sz w:val="24"/>
                <w:szCs w:val="24"/>
              </w:rPr>
              <w:lastRenderedPageBreak/>
              <w:t>чисел.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 и запись по образцу и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групп чисел, геометрических фигур в заданном и самостоятельно установленном порядке.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Устная работа: счёт единицами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разном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порядке, чтение, упорядочение однозначных и двузначных чисел; счёт по 2, по 5.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8B4A1C" w:rsidRPr="006D2A6F" w:rsidRDefault="008B4A1C" w:rsidP="00325406">
            <w:pPr>
              <w:ind w:left="283" w:right="25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Величины (7 ч)</w:t>
            </w:r>
          </w:p>
        </w:tc>
        <w:tc>
          <w:tcPr>
            <w:tcW w:w="2772" w:type="dxa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5502" w:type="dxa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Арифметические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(40 ч)</w:t>
            </w:r>
          </w:p>
        </w:tc>
        <w:tc>
          <w:tcPr>
            <w:tcW w:w="2772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Сложение и вычитание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чисел в пределах 20.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Названия компонентов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действий, результатов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 сложения,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Переместительное свойство сложения.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Вычитание как действие,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обратное сложению.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Неизвестное слагаемое.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Сложение одинаковых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слагаемых. Счёт по 2,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3, по 5.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Прибавление и вычитание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нуля.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Сложение и вычитание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чисел без перехода и с переходом через десяток.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Вычисление суммы, разности трёх чисел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Учебный диалог: «Сравнение практических (житейских)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работа с числовым выражением: запись,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чтение, приведение примера (с помощью учителя или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образцу), иллюстрирующего смысл арифметического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Обсуждение приёмов сложения, вычитания: нахождение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значения суммы и разности на основе состава числа,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использованием числовой ленты, по частям и др.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нахождении суммы.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перестановка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слагаемых при сложении (обсуждение практических 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учебных ситуаций).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Моделирование. Иллюстрация с помощью предметной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 переместительного свойства сложения, способа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нахождения неизвестного слагаемого. Под руководством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педагога выполнение счёта с использованием заданной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счёта.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различного в записи арифметических действий, одного и того же действия с разными числами.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Текстовые задачи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(16 ч)</w:t>
            </w:r>
          </w:p>
        </w:tc>
        <w:tc>
          <w:tcPr>
            <w:tcW w:w="277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Текстовая задача: структурные элементы, составление текстовой задачи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образцу. Зависимость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между данными и искомой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величиной в текстовой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задаче. Выбор и запись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арифметического действия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для получения ответа на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вопрос. Текстовая сюжетная задача в одно действие: запись решения,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ответа задачи.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Обнаружение недостающего элемента задачи,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дополнение текста задачи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числовыми данными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(по иллюстрации, смыслу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Коллективное обсуждение: анализ реальной ситуации,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представленной с помощью рисунка, иллюстрации,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(«на сколько больше/меньше», «сколько всего», «сколько осталось»). Различение текста и текстовой задачи,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представленного в текстовой задаче.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Соотнесение текста задачи и её модели.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отношения. Иллюстрация практической ситуации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иллюстрация хода решения, выполнения действия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модели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Пространственные отношения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геометрические фигуры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(20 ч)</w:t>
            </w:r>
          </w:p>
        </w:tc>
        <w:tc>
          <w:tcPr>
            <w:tcW w:w="2772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пространственных отношений.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измерение длины отрезка в сантиметрах. Длина стороны прямоугольника,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квадрата, треугольника. Изображение прямоугольника, квадрата, треугольника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</w:p>
        </w:tc>
      </w:tr>
      <w:tr w:rsidR="008B4A1C" w:rsidRPr="006D2A6F" w:rsidTr="00325406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Математическая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информация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(15 ч)</w:t>
            </w:r>
          </w:p>
        </w:tc>
        <w:tc>
          <w:tcPr>
            <w:tcW w:w="2772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Сбор данных об объекте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объектов (количество,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форма, размер); выбор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предметов по образцу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(по заданным признакам).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Группировка объектов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заданному признаку.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Закономерность в ряду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заданных объектов: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её обнаружение, продолжение ряда.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Верные (истинные) и неверные (ложные) предложения, составленные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относительно заданного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набора математических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объектов.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 таблицы (содержащей не более четырёх данных); извлечение данного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 строки, столбца;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внесение одного-двух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данных в таблицу.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 рисунка, схемы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1—2 числовыми данными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(значениями данных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величин).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Выполнение 1—3-шаговых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инструкций, связанных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вычислениями, измерением длины, построением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геометрических фигур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средствами.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 за числами в окружающем мире, описание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словами наблюдаемых фактов, закономерностей.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рисунка, числа, задания и пр. на странице, на листе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бумаги.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наглядностью — рисунками, содержащими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сюжетную ситуацию и пр.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</w:t>
            </w:r>
            <w:r w:rsidRPr="006D2A6F">
              <w:rPr>
                <w:sz w:val="24"/>
                <w:szCs w:val="24"/>
              </w:rPr>
              <w:lastRenderedPageBreak/>
              <w:t>одного предмета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относительно другого. Моделирование отношения («больше», «меньше», «равно»), переместительное свойство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сложения.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парах/группах: поиск общих свойств групп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предметов (цвет, форма, величина, количество, назначе</w:t>
            </w:r>
            <w:r>
              <w:rPr>
                <w:sz w:val="24"/>
                <w:szCs w:val="24"/>
              </w:rPr>
              <w:t>ние</w:t>
            </w:r>
            <w:r w:rsidRPr="006D2A6F">
              <w:rPr>
                <w:sz w:val="24"/>
                <w:szCs w:val="24"/>
              </w:rPr>
              <w:t xml:space="preserve"> и др.). Таблица как способ представления информации, полученной из повседневной жизни (расписания,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чеки, меню и т.д.).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Знакомство с логической конструкцией «Если </w:t>
            </w:r>
            <w:proofErr w:type="gramStart"/>
            <w:r w:rsidRPr="006D2A6F">
              <w:rPr>
                <w:sz w:val="24"/>
                <w:szCs w:val="24"/>
              </w:rPr>
              <w:t>… ,</w:t>
            </w:r>
            <w:proofErr w:type="gramEnd"/>
            <w:r w:rsidRPr="006D2A6F">
              <w:rPr>
                <w:sz w:val="24"/>
                <w:szCs w:val="24"/>
              </w:rPr>
              <w:t xml:space="preserve"> то …».</w:t>
            </w:r>
          </w:p>
          <w:p w:rsidR="008B4A1C" w:rsidRPr="006D2A6F" w:rsidRDefault="008B4A1C" w:rsidP="00325406">
            <w:pPr>
              <w:ind w:left="218" w:right="14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Верно или неверно: формулирование и проверка предложения</w:t>
            </w:r>
          </w:p>
        </w:tc>
      </w:tr>
      <w:tr w:rsidR="008B4A1C" w:rsidRPr="006D2A6F" w:rsidTr="00325406">
        <w:trPr>
          <w:trHeight w:val="20"/>
        </w:trPr>
        <w:tc>
          <w:tcPr>
            <w:tcW w:w="102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F50BC4">
              <w:rPr>
                <w:sz w:val="24"/>
                <w:szCs w:val="24"/>
                <w:highlight w:val="yellow"/>
              </w:rPr>
              <w:lastRenderedPageBreak/>
              <w:t>Резерв2 (14 ч)</w:t>
            </w:r>
          </w:p>
        </w:tc>
      </w:tr>
      <w:tr w:rsidR="002F6804" w:rsidRPr="006D2A6F" w:rsidTr="00325406">
        <w:trPr>
          <w:trHeight w:val="20"/>
        </w:trPr>
        <w:tc>
          <w:tcPr>
            <w:tcW w:w="102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F6804" w:rsidRDefault="002F6804" w:rsidP="00F76951">
            <w:pPr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6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7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250CF4" w:rsidRDefault="00374046" w:rsidP="0025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ЭОР: </w:t>
            </w:r>
            <w:r w:rsidR="00250CF4">
              <w:rPr>
                <w:sz w:val="24"/>
                <w:szCs w:val="24"/>
              </w:rPr>
              <w:t>Практические задания по математике. 1 класс ООО Издательство «Академкнига/учебник»</w:t>
            </w:r>
          </w:p>
          <w:p w:rsidR="00250CF4" w:rsidRPr="00F50BC4" w:rsidRDefault="00250CF4" w:rsidP="00F7695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B4A1C" w:rsidRDefault="008B4A1C" w:rsidP="002F6804">
      <w:pPr>
        <w:rPr>
          <w:sz w:val="24"/>
          <w:szCs w:val="24"/>
        </w:rPr>
      </w:pPr>
      <w:bookmarkStart w:id="11" w:name="_TOC_250002"/>
    </w:p>
    <w:p w:rsidR="008B4A1C" w:rsidRPr="000970A4" w:rsidRDefault="008B4A1C" w:rsidP="006D2A6F">
      <w:pPr>
        <w:ind w:firstLine="720"/>
        <w:rPr>
          <w:b/>
          <w:sz w:val="24"/>
          <w:szCs w:val="24"/>
        </w:rPr>
      </w:pPr>
      <w:r w:rsidRPr="000970A4">
        <w:rPr>
          <w:b/>
          <w:sz w:val="24"/>
          <w:szCs w:val="24"/>
        </w:rPr>
        <w:t xml:space="preserve">2 КЛАСС (136 </w:t>
      </w:r>
      <w:bookmarkEnd w:id="11"/>
      <w:r w:rsidRPr="000970A4">
        <w:rPr>
          <w:b/>
          <w:sz w:val="24"/>
          <w:szCs w:val="24"/>
        </w:rPr>
        <w:t>ЧАСОВ)</w:t>
      </w: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tbl>
      <w:tblPr>
        <w:tblW w:w="1014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713"/>
        <w:gridCol w:w="5502"/>
      </w:tblGrid>
      <w:tr w:rsidR="008B4A1C" w:rsidRPr="006D2A6F" w:rsidTr="005D1EE3">
        <w:trPr>
          <w:trHeight w:val="2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2713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Предметное содержание</w:t>
            </w:r>
          </w:p>
        </w:tc>
        <w:tc>
          <w:tcPr>
            <w:tcW w:w="5502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(10 ч)</w:t>
            </w:r>
          </w:p>
        </w:tc>
        <w:tc>
          <w:tcPr>
            <w:tcW w:w="2713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в пределах 100: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чтение, запись, десятичный состав, сравнение.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 равенства, неравенства. Увеличение/уменьшение числа на несколько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Чётные и нечётные числа.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Представление числа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виде суммы разрядных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слагаемых.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математической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терминологией </w:t>
            </w:r>
            <w:r w:rsidRPr="006D2A6F">
              <w:rPr>
                <w:sz w:val="24"/>
                <w:szCs w:val="24"/>
              </w:rPr>
              <w:lastRenderedPageBreak/>
              <w:t>(однозначное, двузначное, чётное</w:t>
            </w:r>
            <w:r>
              <w:rPr>
                <w:sz w:val="24"/>
                <w:szCs w:val="24"/>
              </w:rPr>
              <w:t>-</w:t>
            </w:r>
            <w:r w:rsidRPr="006D2A6F">
              <w:rPr>
                <w:sz w:val="24"/>
                <w:szCs w:val="24"/>
              </w:rPr>
              <w:t>нечётное число; число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цифра; компоненты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тройками от заданного числа в порядке убывания/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возрастания.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математических записей. Учебный диалог: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формулирование предположения о результате сравнения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чисел, его словесное объяснение (устно, письменно).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 общего свойства группы чисел. Характеристика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одного числа (величины, геометрической фигуры) из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группы.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работа: установление математического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отношения («больше/меньше на </w:t>
            </w:r>
            <w:proofErr w:type="gramStart"/>
            <w:r w:rsidRPr="006D2A6F">
              <w:rPr>
                <w:sz w:val="24"/>
                <w:szCs w:val="24"/>
              </w:rPr>
              <w:t>… »</w:t>
            </w:r>
            <w:proofErr w:type="gramEnd"/>
            <w:r w:rsidRPr="006D2A6F">
              <w:rPr>
                <w:sz w:val="24"/>
                <w:szCs w:val="24"/>
              </w:rPr>
              <w:t>, «больше/меньше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D2A6F">
              <w:rPr>
                <w:sz w:val="24"/>
                <w:szCs w:val="24"/>
              </w:rPr>
              <w:t>… »</w:t>
            </w:r>
            <w:proofErr w:type="gramEnd"/>
            <w:r w:rsidRPr="006D2A6F">
              <w:rPr>
                <w:sz w:val="24"/>
                <w:szCs w:val="24"/>
              </w:rPr>
              <w:t>) в житейской ситуации (сравнение по возрасту,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массе и др.). Работа в парах/группах. Проверка правильности выбора арифметического действия, соответствующего отношению «больше на </w:t>
            </w:r>
            <w:proofErr w:type="gramStart"/>
            <w:r w:rsidRPr="006D2A6F">
              <w:rPr>
                <w:sz w:val="24"/>
                <w:szCs w:val="24"/>
              </w:rPr>
              <w:t>… »</w:t>
            </w:r>
            <w:proofErr w:type="gramEnd"/>
            <w:r w:rsidRPr="006D2A6F">
              <w:rPr>
                <w:sz w:val="24"/>
                <w:szCs w:val="24"/>
              </w:rPr>
              <w:t>, «меньше на … »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(с помощью предметной модели, сюжетной ситуации).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 словами, с помощью таблицы разрядов, в виде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суммы разрядных слагаемых).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парах: ответ на вопрос: «Зачем нужны знаки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жизни, как они используются в математике?» (цифры,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знаки, сравнения, равенства, арифметических действий, скобки).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Величины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(11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величинами: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времени — час, минута).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Соотношения между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единицами величины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(в пределах 100), решение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практических задач.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Измерение величин.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Сравнение и упорядочение однородных величин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Обсуждение практических ситуаций. Различение единиц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измерения одной и той же величины, установление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между ними отношения (больше, меньше, равно), запись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результата сравнения. Сравнение по росту, массе, возрасту в житейской ситуации и при решении учебных задач.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Проектные задания с величинами, </w:t>
            </w:r>
            <w:proofErr w:type="gramStart"/>
            <w:r w:rsidRPr="006D2A6F">
              <w:rPr>
                <w:sz w:val="24"/>
                <w:szCs w:val="24"/>
              </w:rPr>
              <w:t>например</w:t>
            </w:r>
            <w:proofErr w:type="gramEnd"/>
            <w:r w:rsidRPr="006D2A6F">
              <w:rPr>
                <w:sz w:val="24"/>
                <w:szCs w:val="24"/>
              </w:rPr>
              <w:t xml:space="preserve"> временем: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 расписания, графика работы; составление схемы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для определения отрезка времени; установление соотношения между единицами времени: годом, месяцем,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неделей, сутками.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переход от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одних единиц измерения величин к другим, обратный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переход; иллюстрация перехода с помощью модели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Арифметические действия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(58 ч)</w:t>
            </w:r>
          </w:p>
        </w:tc>
        <w:tc>
          <w:tcPr>
            <w:tcW w:w="2713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Устное сложение и вычитание чисел в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пределах 100 без перехода и с переходом через разряд.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Письменное сложение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вычитание чисел в пределах 100. Переместительное, сочетательное свойства сложения, их применение для вычислений.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 умножения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Табличное умножение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пределах 50. Табличные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случаи умножения,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деления при вычислениях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решении задач.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Умножение на 1, на 0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(по правилу).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Переместительное свойство умножения.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Взаимосвязь компонентов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результата действия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умножения, действия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Неизвестный компонент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 сложения,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 вычитания;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его нахождение.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Числовое выражение: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выполнения действий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числовом выражении,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содержащем действия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сложения и вычитания </w:t>
            </w:r>
            <w:r w:rsidRPr="006D2A6F">
              <w:rPr>
                <w:sz w:val="24"/>
                <w:szCs w:val="24"/>
              </w:rPr>
              <w:lastRenderedPageBreak/>
              <w:t>(со скобками/без скобок) в пределах 100 (не более трёх действий); нахождение его значения.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Вычитание суммы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 числа, числа из суммы. Вычисление суммы, разности удобным способом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Практическая деятельность: устные и письменные приёмы вычислений. Прикидка результата </w:t>
            </w:r>
            <w:r w:rsidRPr="006D2A6F">
              <w:rPr>
                <w:sz w:val="24"/>
                <w:szCs w:val="24"/>
              </w:rPr>
              <w:lastRenderedPageBreak/>
              <w:t>выполнения действия.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0, на 1) при вычислении.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действий. Дифференцированные задания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контроля и самоконтроля. Проверка хода и результата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разных числовых выражений.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масс и пр.).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возможных причин ошибок в составлении числового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выражения, нахождении его значения.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Дифференцированное задание: объяснение хода выполнения вычислений по образцу. Применение правил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порядка выполнения действий; объяснение возможных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ошибок.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знаков действия, со скобками и без скобок. Выбор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числового выражения, соответствующего сюжетной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ситуации.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рациональные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приёмы вычислений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Текстовые задачи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(12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Чтение, представление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текста задачи в виде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рисунка, схемы или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другой модели.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План решения задачи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два действия, выбор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соответствующих плану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арифметических действий.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 решения и ответа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задачи. Решение текстовых задач на применение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смысла арифметического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 (сложение,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вычитание, умножение,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деление). Расчётные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задачи на увеличение/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уменьшение величины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несколько единиц/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несколько раз.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 текста задачи с учётом предлагаемого задания: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найти условие и вопрос задачи. Сравнение различных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текстов, ответ на вопрос: является ли текст задачей?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Соотнесение текста задачи с её иллюстрацией, схемой,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моделью. Составление задачи по рисунку (схеме, модели,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решению).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 за изменением хода решения задачи при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изменении условия (вопроса).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Упражнения: поэтапное решение текстовой задачи: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анализ данных, их представление на модели и использование в ходе поиска идеи решения; составление плана;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составление арифметических действий в соответствии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планом; использование модели для решения, поиск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другого способа и др.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Получение ответа на вопрос задачи путём рассуждения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(без вычислений).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(«на время», «на куплю-продажу» и пр.). Поиск разных решений одной задачи. Разные формы записи решения (оформления).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Пространственные отношения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геометрические фигуры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(20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Распознавание и изображение геометрических фигур: точка, прямая,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 xml:space="preserve">прямой </w:t>
            </w:r>
            <w:r w:rsidRPr="006D2A6F">
              <w:rPr>
                <w:sz w:val="24"/>
                <w:szCs w:val="24"/>
              </w:rPr>
              <w:lastRenderedPageBreak/>
              <w:t>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заданной длиной стороны.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Длина ломаной. Измерение периметра данного/ изображённого прямоугольника (квадрата), запись результата измерения в сантиметрах.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Упражнение: формулирование ответов на вопросы </w:t>
            </w:r>
            <w:r w:rsidRPr="006D2A6F">
              <w:rPr>
                <w:sz w:val="24"/>
                <w:szCs w:val="24"/>
              </w:rPr>
              <w:lastRenderedPageBreak/>
              <w:t>об общем и различном геометрических фигур.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клетчатой бумаге.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протяжённостей</w:t>
            </w:r>
          </w:p>
        </w:tc>
      </w:tr>
      <w:tr w:rsidR="008B4A1C" w:rsidRPr="006D2A6F" w:rsidTr="005D1EE3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(15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заданному или самостоятельно установленному основанию. Закономерность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Верные (истинные)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и неверные (ложные) утверждения, содержащие количественные, пространственные отношения, зависимости </w:t>
            </w:r>
            <w:r w:rsidRPr="006D2A6F">
              <w:rPr>
                <w:sz w:val="24"/>
                <w:szCs w:val="24"/>
              </w:rPr>
              <w:lastRenderedPageBreak/>
              <w:t>между числами/величинами.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таблицами: извлечение и использование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Правила работы с электронными средствами обучения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решить математическими средствами.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8B4A1C" w:rsidRPr="006D2A6F" w:rsidRDefault="008B4A1C" w:rsidP="00325406">
            <w:pPr>
              <w:ind w:left="77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  <w:tr w:rsidR="008B4A1C" w:rsidRPr="006D2A6F" w:rsidTr="005D1EE3">
        <w:trPr>
          <w:trHeight w:val="20"/>
        </w:trPr>
        <w:tc>
          <w:tcPr>
            <w:tcW w:w="101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F76951">
            <w:pPr>
              <w:rPr>
                <w:sz w:val="24"/>
                <w:szCs w:val="24"/>
              </w:rPr>
            </w:pPr>
            <w:r w:rsidRPr="00F50BC4">
              <w:rPr>
                <w:sz w:val="24"/>
                <w:szCs w:val="24"/>
                <w:highlight w:val="yellow"/>
              </w:rPr>
              <w:t>Резерв (10 ч)</w:t>
            </w:r>
          </w:p>
        </w:tc>
      </w:tr>
      <w:tr w:rsidR="002F6804" w:rsidRPr="006D2A6F" w:rsidTr="005D1EE3">
        <w:trPr>
          <w:trHeight w:val="20"/>
        </w:trPr>
        <w:tc>
          <w:tcPr>
            <w:tcW w:w="101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F6804" w:rsidRDefault="002F6804" w:rsidP="002F6804">
            <w:pPr>
              <w:rPr>
                <w:sz w:val="24"/>
                <w:szCs w:val="24"/>
              </w:rPr>
            </w:pPr>
            <w:r w:rsidRPr="00562345">
              <w:rPr>
                <w:sz w:val="24"/>
                <w:szCs w:val="24"/>
              </w:rPr>
              <w:t xml:space="preserve">ЭОР (ЦОР): </w:t>
            </w:r>
            <w:hyperlink r:id="rId8" w:history="1">
              <w:r w:rsidRPr="00562345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562345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9" w:history="1">
              <w:r w:rsidRPr="00562345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562345">
              <w:rPr>
                <w:sz w:val="24"/>
                <w:szCs w:val="24"/>
              </w:rPr>
              <w:t xml:space="preserve"> - ФГБНУ «ФИПИ»</w:t>
            </w:r>
          </w:p>
          <w:p w:rsidR="00B55407" w:rsidRDefault="003D0CF8" w:rsidP="00B5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ЭОР: П</w:t>
            </w:r>
            <w:r w:rsidR="00B55407">
              <w:rPr>
                <w:sz w:val="24"/>
                <w:szCs w:val="24"/>
              </w:rPr>
              <w:t>рактические задания по математике. 2 класс ООО Издательство «Академкнига/учебник»</w:t>
            </w:r>
          </w:p>
          <w:p w:rsidR="00B55407" w:rsidRDefault="00B55407" w:rsidP="002F6804"/>
        </w:tc>
      </w:tr>
    </w:tbl>
    <w:p w:rsidR="008B4A1C" w:rsidRDefault="008B4A1C" w:rsidP="006D2A6F">
      <w:pPr>
        <w:ind w:firstLine="720"/>
        <w:rPr>
          <w:sz w:val="24"/>
          <w:szCs w:val="24"/>
        </w:rPr>
      </w:pPr>
    </w:p>
    <w:p w:rsidR="008B4A1C" w:rsidRPr="000970A4" w:rsidRDefault="008B4A1C" w:rsidP="006D2A6F">
      <w:pPr>
        <w:ind w:firstLine="720"/>
        <w:rPr>
          <w:b/>
          <w:sz w:val="24"/>
          <w:szCs w:val="24"/>
        </w:rPr>
      </w:pPr>
      <w:bookmarkStart w:id="12" w:name="_TOC_250001"/>
      <w:r w:rsidRPr="000970A4">
        <w:rPr>
          <w:b/>
          <w:sz w:val="24"/>
          <w:szCs w:val="24"/>
        </w:rPr>
        <w:t xml:space="preserve">3 КЛАСС (136 </w:t>
      </w:r>
      <w:bookmarkEnd w:id="12"/>
      <w:r w:rsidRPr="000970A4">
        <w:rPr>
          <w:b/>
          <w:sz w:val="24"/>
          <w:szCs w:val="24"/>
        </w:rPr>
        <w:t>ЧАСОВ)</w:t>
      </w: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tbl>
      <w:tblPr>
        <w:tblW w:w="1014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713"/>
        <w:gridCol w:w="5502"/>
      </w:tblGrid>
      <w:tr w:rsidR="008B4A1C" w:rsidRPr="006D2A6F" w:rsidTr="00627FCC">
        <w:trPr>
          <w:trHeight w:val="2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2713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Предметное содержание</w:t>
            </w:r>
          </w:p>
        </w:tc>
        <w:tc>
          <w:tcPr>
            <w:tcW w:w="5502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B4A1C" w:rsidRPr="006D2A6F" w:rsidTr="00627FCC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(10 ч)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Величины (10 ч)</w:t>
            </w:r>
          </w:p>
        </w:tc>
        <w:tc>
          <w:tcPr>
            <w:tcW w:w="2713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в пределах 1000: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чтение, запись, сравнение,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представление в виде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суммы разрядных слагаемых.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Равенства и неравенства: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чтение, составление,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установление истинности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(верное/неверное).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Увеличение/уменьшение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в несколько раз.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Кратное сравнение чисел.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Свойства чисел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граммом; отношение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«тяжелее/легче на/в». Стоимость (единицы — рубль, копейка); установление отношения «дороже/дешевле на/в».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Соотношение «цена, количество, стоимость»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Соотношение «больше/ меньше на/в» в ситуации сравнения предметов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объектов на основе измерения величин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Устная и письменная работа с числами: составление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чтение, сравнение и упорядочение, представление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виде суммы разрядных слагаемых и дополнение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до заданного числа; выбор чисел с заданными свойствами (число единиц разряда, чётность и т. д.).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Практическая работа: различение, называние и запись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математических терминов, знаков; их использование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письме и в речи при формулировании вывода, объяснении ответа, ведении математических записей.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Обнаружение и проверка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общего свойства группы чисел, поиск уникальных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 числа из группы чисел.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Упражнения: использование латинских букв для записи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 арифметических действий, обозначения геометрических фигур.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группы по одному-двум существенным основаниям,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представлением числа разными способами (в виде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предметной модели, суммы разрядных слагаемых,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словесной или цифровой записи), использованием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числовых данных для построения утверждения, математического текста с числовыми данными (например, текста объяснения) и проверки его истинности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Прикидка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величины на глаз, проверка измерением, расчётами.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величинами (сложение, вычитание, увеличение/ уменьшение в несколько раз) в случаях, сводимых к устным вычислениям.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Комментирование. Представление значения величины в заданных единицах, комментирование перехода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от одних единиц к другим (однородным).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определять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8B4A1C" w:rsidRPr="006D2A6F" w:rsidTr="00627FCC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 xml:space="preserve">Арифметические </w:t>
            </w:r>
            <w:r w:rsidRPr="006D2A6F">
              <w:rPr>
                <w:sz w:val="24"/>
                <w:szCs w:val="24"/>
              </w:rPr>
              <w:lastRenderedPageBreak/>
              <w:t>действия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(48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 xml:space="preserve">Устные вычисления, </w:t>
            </w:r>
            <w:r w:rsidRPr="006D2A6F">
              <w:rPr>
                <w:sz w:val="24"/>
                <w:szCs w:val="24"/>
              </w:rPr>
              <w:lastRenderedPageBreak/>
              <w:t>сводимые к действиям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в пределах 100 (табличное и </w:t>
            </w:r>
            <w:proofErr w:type="spellStart"/>
            <w:r w:rsidRPr="006D2A6F">
              <w:rPr>
                <w:sz w:val="24"/>
                <w:szCs w:val="24"/>
              </w:rPr>
              <w:t>внетабличное</w:t>
            </w:r>
            <w:proofErr w:type="spellEnd"/>
            <w:r w:rsidRPr="006D2A6F">
              <w:rPr>
                <w:sz w:val="24"/>
                <w:szCs w:val="24"/>
              </w:rPr>
              <w:t xml:space="preserve"> умножение, деление, действия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круглыми числами). Письменное сложение, вычитание чисел в пределах 1000. Действия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числами 0 и 1.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Взаимосвязь умножения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деления.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Письменное умножение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столбик, письменное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деление уголком.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Письменное умножение,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деление на однозначное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 в пределах 1000.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Проверка результата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вычисления (прикидка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или оценка результата,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обратное действие,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применение алгоритма,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использование калькулятора).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Переместительное, сочетательное свойства сложения, умножения при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вычислениях.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Нахождение неизвестного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компонента арифметического действия.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Порядок действий в числовом выражении, значение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числового выражения,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содержащего несколько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(со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скобками/ без скобок), с вычислениями в пределах 1000.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Умножение суммы на число. Деление </w:t>
            </w:r>
            <w:r w:rsidRPr="006D2A6F">
              <w:rPr>
                <w:sz w:val="24"/>
                <w:szCs w:val="24"/>
              </w:rPr>
              <w:lastRenderedPageBreak/>
              <w:t xml:space="preserve">трёхзначного числа </w:t>
            </w:r>
            <w:proofErr w:type="gramStart"/>
            <w:r w:rsidRPr="006D2A6F">
              <w:rPr>
                <w:sz w:val="24"/>
                <w:szCs w:val="24"/>
              </w:rPr>
              <w:t>на однозначное уголком</w:t>
            </w:r>
            <w:proofErr w:type="gramEnd"/>
            <w:r w:rsidRPr="006D2A6F">
              <w:rPr>
                <w:sz w:val="24"/>
                <w:szCs w:val="24"/>
              </w:rPr>
              <w:t>. Деление суммы на число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 xml:space="preserve">Упражнения: устные и письменные приёмы </w:t>
            </w:r>
            <w:r w:rsidRPr="006D2A6F">
              <w:rPr>
                <w:sz w:val="24"/>
                <w:szCs w:val="24"/>
              </w:rPr>
              <w:lastRenderedPageBreak/>
              <w:t>вычислений.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Устное вычисление в случаях, сводимых к действиям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пределах 100 (действия с десятками, сотнями, умножение и деление на 1, 10, 100). Действия с числами 0 и 1. Прикидка результата выполнения действия.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Упражнение на самоконтроль: обсуждение возможных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ошибок в вычислениях по алгоритму, при нахождении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значения числового выражения. Оценка рациональности вычисления. Проверка хода и результата выполнения действия.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Дифференцированное задание: приведение примеров,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иллюстрирующих смысл деления с остатком, интерпретацию результата деления в практической ситуации.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относительно набора математических объектов (чисел,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величин, числовых выражений, геометрических фигур).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 закономерностей, общего и различного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ходе выполнения действий одной ступени (сложения</w:t>
            </w:r>
            <w:r>
              <w:rPr>
                <w:sz w:val="24"/>
                <w:szCs w:val="24"/>
              </w:rPr>
              <w:t>-</w:t>
            </w:r>
            <w:r w:rsidRPr="006D2A6F">
              <w:rPr>
                <w:sz w:val="24"/>
                <w:szCs w:val="24"/>
              </w:rPr>
              <w:t>вычитания, умножения-деления).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использование предметных моделей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для объяснения способа (приёма) нахождения неизвестного компонента арифметического действия.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Упражнения: алгоритмы сложения и вычитания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трёхзначных чисел, деления с остатком, установления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порядка действий при нахождении значения числового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выражения.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Составление инструкции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умножения/деления на круглое число, деления чисел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подбором</w:t>
            </w:r>
          </w:p>
        </w:tc>
      </w:tr>
      <w:tr w:rsidR="008B4A1C" w:rsidRPr="006D2A6F" w:rsidTr="00627FCC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Текстовые задачи (23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способом. Задачи на понимание смысла арифметических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том числе деления с остатком), отношений (больше/меньше на/в), зависимостей (купля-продажа, расчёт времени, количества),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сравнение (разностное, кратное). Запись решения задачи по действиям 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помощью числового выражения. Проверка решения и оценка полученного результата.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составление и использование модели (рисунок, схема, таблица, диаграмма,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краткая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запись) на разных этапах решения задачи.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(«на движение»,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«на работу» и пр.).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работа: нахождение доли величины. Сравнение долей одной величины</w:t>
            </w:r>
          </w:p>
        </w:tc>
      </w:tr>
      <w:tr w:rsidR="008B4A1C" w:rsidRPr="006D2A6F" w:rsidTr="00627FCC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Пространственные отношения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геометрические фигуры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(20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 частей).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Изображение на клетчатой бумаге </w:t>
            </w:r>
            <w:r w:rsidRPr="006D2A6F">
              <w:rPr>
                <w:sz w:val="24"/>
                <w:szCs w:val="24"/>
              </w:rPr>
              <w:lastRenderedPageBreak/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</w:t>
            </w:r>
            <w:r w:rsidRPr="006D2A6F">
              <w:rPr>
                <w:sz w:val="24"/>
                <w:szCs w:val="24"/>
              </w:rPr>
              <w:lastRenderedPageBreak/>
              <w:t>периметра,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</w:p>
        </w:tc>
      </w:tr>
      <w:tr w:rsidR="008B4A1C" w:rsidRPr="006D2A6F" w:rsidTr="00627FCC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(15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Классификация объектов по двум признакам.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Верные (истинные)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вычитание, умножение,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деление), порядка действий в числовом выражении, нахождения периметра и площади,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построения геометрических фигур.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Столбчатая диаграмма: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чтение, использование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данных для решения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учебных и практических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задач.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обучения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 xml:space="preserve">использование связок </w:t>
            </w:r>
            <w:proofErr w:type="gramStart"/>
            <w:r w:rsidRPr="006D2A6F">
              <w:rPr>
                <w:sz w:val="24"/>
                <w:szCs w:val="24"/>
              </w:rPr>
              <w:t>« если</w:t>
            </w:r>
            <w:proofErr w:type="gramEnd"/>
            <w:r w:rsidRPr="006D2A6F">
              <w:rPr>
                <w:sz w:val="24"/>
                <w:szCs w:val="24"/>
              </w:rPr>
              <w:t xml:space="preserve"> …, то …», «поэтому», «значит».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проверке способа действия в предложенной ситуации для разрешения проблемы (или ответа на вопрос).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предложенной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нахождение и представление в тексте или графически всех найденных решений.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простейших комбинаторных и логических задач.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символы, знаки, пиктограммы; их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использование в повседневной жизни и в математике.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Составление правил работы с известными электронными</w:t>
            </w:r>
          </w:p>
          <w:p w:rsidR="008B4A1C" w:rsidRPr="006D2A6F" w:rsidRDefault="008B4A1C" w:rsidP="00325406">
            <w:pPr>
              <w:ind w:left="77" w:right="82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средствами обучения (ЭФУ, тренажёры и др.)</w:t>
            </w:r>
          </w:p>
        </w:tc>
      </w:tr>
      <w:tr w:rsidR="008B4A1C" w:rsidRPr="006D2A6F" w:rsidTr="00627FCC">
        <w:trPr>
          <w:trHeight w:val="20"/>
        </w:trPr>
        <w:tc>
          <w:tcPr>
            <w:tcW w:w="101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627FCC">
            <w:pPr>
              <w:rPr>
                <w:sz w:val="24"/>
                <w:szCs w:val="24"/>
              </w:rPr>
            </w:pPr>
            <w:r w:rsidRPr="00F50BC4">
              <w:rPr>
                <w:sz w:val="24"/>
                <w:szCs w:val="24"/>
                <w:highlight w:val="yellow"/>
              </w:rPr>
              <w:t>Резерв (10 ч)</w:t>
            </w:r>
          </w:p>
        </w:tc>
      </w:tr>
      <w:tr w:rsidR="002F56AE" w:rsidRPr="006D2A6F" w:rsidTr="00627FCC">
        <w:trPr>
          <w:trHeight w:val="20"/>
        </w:trPr>
        <w:tc>
          <w:tcPr>
            <w:tcW w:w="101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F56AE" w:rsidRDefault="002F56AE" w:rsidP="00627FCC">
            <w:pPr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10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11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DF43C5" w:rsidRDefault="001376F9" w:rsidP="00DF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ЭОР: </w:t>
            </w:r>
            <w:r w:rsidR="00DF43C5">
              <w:rPr>
                <w:sz w:val="24"/>
                <w:szCs w:val="24"/>
              </w:rPr>
              <w:t>Практические задания по математике. 3 класс ООО Издательство «Академкнига/учебник»</w:t>
            </w:r>
          </w:p>
          <w:p w:rsidR="00DF43C5" w:rsidRPr="00F50BC4" w:rsidRDefault="00DF43C5" w:rsidP="00627FCC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B4A1C" w:rsidRDefault="008B4A1C" w:rsidP="006D2A6F">
      <w:pPr>
        <w:ind w:firstLine="720"/>
        <w:rPr>
          <w:sz w:val="24"/>
          <w:szCs w:val="24"/>
        </w:rPr>
      </w:pPr>
    </w:p>
    <w:p w:rsidR="008B4A1C" w:rsidRPr="000970A4" w:rsidRDefault="008B4A1C" w:rsidP="006D2A6F">
      <w:pPr>
        <w:ind w:firstLine="720"/>
        <w:rPr>
          <w:b/>
          <w:sz w:val="24"/>
          <w:szCs w:val="24"/>
        </w:rPr>
      </w:pPr>
      <w:r w:rsidRPr="000970A4">
        <w:rPr>
          <w:b/>
          <w:sz w:val="24"/>
          <w:szCs w:val="24"/>
        </w:rPr>
        <w:t xml:space="preserve">4 </w:t>
      </w:r>
      <w:bookmarkStart w:id="13" w:name="_TOC_250000"/>
      <w:r w:rsidRPr="000970A4">
        <w:rPr>
          <w:b/>
          <w:sz w:val="24"/>
          <w:szCs w:val="24"/>
        </w:rPr>
        <w:t xml:space="preserve">КЛАСС (136 </w:t>
      </w:r>
      <w:bookmarkEnd w:id="13"/>
      <w:r w:rsidRPr="000970A4">
        <w:rPr>
          <w:b/>
          <w:sz w:val="24"/>
          <w:szCs w:val="24"/>
        </w:rPr>
        <w:t>ЧАСОВ)</w:t>
      </w: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tbl>
      <w:tblPr>
        <w:tblW w:w="1014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713"/>
        <w:gridCol w:w="5502"/>
      </w:tblGrid>
      <w:tr w:rsidR="008B4A1C" w:rsidRPr="006D2A6F" w:rsidTr="00761BCB">
        <w:trPr>
          <w:trHeight w:val="2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2713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Предметное содержание</w:t>
            </w:r>
          </w:p>
        </w:tc>
        <w:tc>
          <w:tcPr>
            <w:tcW w:w="5502" w:type="dxa"/>
            <w:tcBorders>
              <w:bottom w:val="single" w:sz="6" w:space="0" w:color="231F20"/>
            </w:tcBorders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(11 ч)</w:t>
            </w:r>
          </w:p>
        </w:tc>
        <w:tc>
          <w:tcPr>
            <w:tcW w:w="2713" w:type="dxa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Число, большее или меньшее данного числа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Свойства многозначного числа.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Дополнение числа до заданного круглого числа</w:t>
            </w:r>
          </w:p>
        </w:tc>
        <w:tc>
          <w:tcPr>
            <w:tcW w:w="5502" w:type="dxa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</w:t>
            </w:r>
            <w:proofErr w:type="gramStart"/>
            <w:r w:rsidRPr="006D2A6F">
              <w:rPr>
                <w:sz w:val="24"/>
                <w:szCs w:val="24"/>
              </w:rPr>
              <w:t>трёх(</w:t>
            </w:r>
            <w:proofErr w:type="gramEnd"/>
            <w:r w:rsidRPr="006D2A6F">
              <w:rPr>
                <w:sz w:val="24"/>
                <w:szCs w:val="24"/>
              </w:rPr>
              <w:t xml:space="preserve">четырёх-, пяти-, шести-) </w:t>
            </w:r>
            <w:proofErr w:type="spellStart"/>
            <w:r w:rsidRPr="006D2A6F">
              <w:rPr>
                <w:sz w:val="24"/>
                <w:szCs w:val="24"/>
              </w:rPr>
              <w:t>значное</w:t>
            </w:r>
            <w:proofErr w:type="spellEnd"/>
            <w:r w:rsidRPr="006D2A6F">
              <w:rPr>
                <w:sz w:val="24"/>
                <w:szCs w:val="24"/>
              </w:rPr>
              <w:t>; ведение математических записей.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top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Величины (12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Величины: сравнение объектов по массе, длине, площади, вместимости.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массы — центнер, тонна; соотношения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между единицами массы.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времени (сутки,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неделя, месяц, год, век),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соотношение между </w:t>
            </w:r>
            <w:r w:rsidRPr="006D2A6F">
              <w:rPr>
                <w:sz w:val="24"/>
                <w:szCs w:val="24"/>
              </w:rPr>
              <w:lastRenderedPageBreak/>
              <w:t>ними.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Календарь.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площади (квадратный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метр, квадратный дециметр, квадратный сантиметр), вместимости (литр),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скорости (километры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час, метры в минуту,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метры в секунду); соотношение между единицами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пределах 100 000.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Доля величины времени,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массы, длины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время работы, объём работ). Установление зависимостей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между величинами. Упорядочение по скорости, времени,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массе.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Комментирование. Представление значения величины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в разных единицах, пошаговый переход от более </w:t>
            </w:r>
            <w:r w:rsidRPr="006D2A6F">
              <w:rPr>
                <w:sz w:val="24"/>
                <w:szCs w:val="24"/>
              </w:rPr>
              <w:lastRenderedPageBreak/>
              <w:t>крупных единиц к более мелким.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сравнение величин и выполнение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 (увеличение/уменьшение на/в) с величинами.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Выбор и использование соответствующей ситуации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единицы измерения. Нахождение доли величины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основе содержательного смысла.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определять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помощью цифровых и аналоговых приборов массу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предмета, температуру (например, воды, воздуха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вместимость; выполнять прикидку и оценку результата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измерений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Арифметические</w:t>
            </w:r>
          </w:p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</w:t>
            </w:r>
          </w:p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(37 ч)</w:t>
            </w:r>
          </w:p>
        </w:tc>
        <w:tc>
          <w:tcPr>
            <w:tcW w:w="2713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Письменное сложение,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вычитание многозначных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чисел в пределах миллиона. Письменное умножение, деление многозначных чисел на однозначное/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двузначное число; деление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остатком (запись уголком) в пределах 100 000.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Умножение/деление на 10,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100, 1000.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Свойства арифметических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 и их применение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для вычислений. Поиск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значения числового выражения, содержащего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несколько действий в пределах 100 000. Проверка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результата вычислений,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в том числе с помощью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калькулятора.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Равенство, содержащее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неизвестный компонент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арифметического действия: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запись, нахождение неизвестного компонента. Умножение и деление величины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однозначное число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Алгоритмы письменных вычислений.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выполнения арифметического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действия по алгоритму, нахождения неизвестного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компонента арифметического действия.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обсуждение допустимого результата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выполнения действия на основе зависимости между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компонентами и результатом действия (сложения,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арифметического действия.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Задания на проведение контроля и самоконтроля.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Проверка хода (соответствие алгоритму, частные случаи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 арифметических действий и состава числа.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Проверка правильности нахождения значения числового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выражения (с опорой на правила установления порядка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действий, алгоритмы выполнения арифметических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действий, прикидку результата).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Работа в группах: приведение примеров, иллюстрирующих смысл и ход выполнения арифметических действий,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свойства действий.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умножения и деления. Умножение и деление круглых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чисел (в том числе на 10,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1000).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текстовой задачей, решение которой содержит 2—3 действия: анализ, представление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модели; планирование и запись решения; проверка решения и ответа.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Анализ зависимостей, характеризующих процессы: движения (скорость,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Задачи на нахождение доли величины, величины по её доле. Разные способы </w:t>
            </w:r>
            <w:r w:rsidRPr="006D2A6F">
              <w:rPr>
                <w:sz w:val="24"/>
                <w:szCs w:val="24"/>
              </w:rPr>
              <w:lastRenderedPageBreak/>
              <w:t>решения некоторых видов изученных задач.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записи: полная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текстовой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задачи (модель; решение по действиям, по вопросам или с помощью числового выражения; формулировка ответа).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Разные записи решения одной и той же задачи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Пространственные отношения</w:t>
            </w:r>
          </w:p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геометрические фигуры</w:t>
            </w:r>
          </w:p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(20 ч)</w:t>
            </w:r>
          </w:p>
        </w:tc>
        <w:tc>
          <w:tcPr>
            <w:tcW w:w="2713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Наглядные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представления о симметрии. Ось симметрии фигуры. Фигуры, имеющие ось симметрии. Окружность, круг: распознавание и изображение;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построение окружности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заданного радиуса.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Построение изученных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геометрических фигур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помощью линейки,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угольника, циркуля.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Пространственные геометрические фигуры (тела):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шар, куб, цилиндр, конус,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пирамида; их различение,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называние.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составление фигур из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прямоугольников/квадратов. Периметр, площадь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фигуры, составленной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из двух-трёх прямоугольников (квадратов)</w:t>
            </w:r>
          </w:p>
        </w:tc>
        <w:tc>
          <w:tcPr>
            <w:tcW w:w="5502" w:type="dxa"/>
            <w:tcBorders>
              <w:top w:val="single" w:sz="6" w:space="0" w:color="231F20"/>
            </w:tcBorders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Упражнения: графические и измерительные действия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при выполнении измерений и вычислений периметра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многоугольника, площади прямоугольника, квадрата,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фигуры, составленной из прямоугольников.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нахождение площади фигуры,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составленной из прямоугольников (квадратов), сравнение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Конструирование, изображение фигур, имеющих ось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симметрии; построение окружности заданного радиуса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помощью циркуля. Изображение геометрических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фигур с заданными свойствами.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 на классификацию геометрических фигур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 одному-двум основаниям.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Упражнения на контроль и самоконтроль деятельности.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Определение размеров в окружающем и на чертеже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на глаз и с помощью измерительных приборов</w:t>
            </w:r>
          </w:p>
        </w:tc>
      </w:tr>
      <w:tr w:rsidR="008B4A1C" w:rsidRPr="006D2A6F" w:rsidTr="00761BCB">
        <w:trPr>
          <w:trHeight w:val="20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Математическая информация</w:t>
            </w:r>
          </w:p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(15 ч)</w:t>
            </w:r>
          </w:p>
        </w:tc>
        <w:tc>
          <w:tcPr>
            <w:tcW w:w="2713" w:type="dxa"/>
            <w:tcBorders>
              <w:left w:val="single" w:sz="6" w:space="0" w:color="231F20"/>
            </w:tcBorders>
          </w:tcPr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</w:t>
            </w:r>
            <w:r w:rsidRPr="006D2A6F">
              <w:rPr>
                <w:sz w:val="24"/>
                <w:szCs w:val="24"/>
              </w:rPr>
              <w:lastRenderedPageBreak/>
              <w:t xml:space="preserve">рассуждений при решении задач. Примеры и </w:t>
            </w:r>
            <w:proofErr w:type="spellStart"/>
            <w:r w:rsidRPr="006D2A6F">
              <w:rPr>
                <w:sz w:val="24"/>
                <w:szCs w:val="24"/>
              </w:rPr>
              <w:t>контрпримеры</w:t>
            </w:r>
            <w:proofErr w:type="spellEnd"/>
            <w:r w:rsidRPr="006D2A6F">
              <w:rPr>
                <w:sz w:val="24"/>
                <w:szCs w:val="24"/>
              </w:rPr>
              <w:t>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таблицах, текстах. Сбор математических данных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Запись информации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с электронными источниками информации.</w:t>
            </w:r>
          </w:p>
          <w:p w:rsidR="008B4A1C" w:rsidRPr="006D2A6F" w:rsidRDefault="008B4A1C" w:rsidP="00325406">
            <w:pPr>
              <w:ind w:left="218" w:right="82" w:firstLine="77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5502" w:type="dxa"/>
          </w:tcPr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lastRenderedPageBreak/>
              <w:t>Дифференцированное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комментирование с использованием математической терминологии.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характеристик,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математических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 xml:space="preserve">отношений и зависимостей </w:t>
            </w:r>
            <w:r w:rsidRPr="006D2A6F">
              <w:rPr>
                <w:sz w:val="24"/>
                <w:szCs w:val="24"/>
              </w:rPr>
              <w:lastRenderedPageBreak/>
              <w:t>(последовательность и продолжительность событий, положение в пространстве, формы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размеры).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 w:rsidRPr="006D2A6F">
              <w:rPr>
                <w:sz w:val="24"/>
                <w:szCs w:val="24"/>
              </w:rPr>
              <w:t>контрпримеров</w:t>
            </w:r>
            <w:proofErr w:type="spellEnd"/>
            <w:r w:rsidRPr="006D2A6F">
              <w:rPr>
                <w:sz w:val="24"/>
                <w:szCs w:val="24"/>
              </w:rPr>
              <w:t>. Планирование сбора данных о заданном объекте (числе, величине, геометрической фигуре).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Практические работы: учебные задачи с точными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Работа в парах/группах. Решение расчётных, простых комбинаторных и логических задач. Проведение математических исследований (таблица сложения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D2A6F">
              <w:rPr>
                <w:sz w:val="24"/>
                <w:szCs w:val="24"/>
              </w:rPr>
              <w:t>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8B4A1C" w:rsidRPr="006D2A6F" w:rsidRDefault="008B4A1C" w:rsidP="00325406">
            <w:pPr>
              <w:ind w:left="60" w:right="195"/>
              <w:rPr>
                <w:sz w:val="24"/>
                <w:szCs w:val="24"/>
              </w:rPr>
            </w:pPr>
            <w:r w:rsidRPr="006D2A6F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8B4A1C" w:rsidRPr="006D2A6F" w:rsidTr="00761BCB">
        <w:trPr>
          <w:trHeight w:val="20"/>
        </w:trPr>
        <w:tc>
          <w:tcPr>
            <w:tcW w:w="101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B4A1C" w:rsidRPr="006D2A6F" w:rsidRDefault="008B4A1C" w:rsidP="00761BCB">
            <w:pPr>
              <w:rPr>
                <w:sz w:val="24"/>
                <w:szCs w:val="24"/>
              </w:rPr>
            </w:pPr>
            <w:r w:rsidRPr="00F50BC4">
              <w:rPr>
                <w:sz w:val="24"/>
                <w:szCs w:val="24"/>
                <w:highlight w:val="yellow"/>
              </w:rPr>
              <w:lastRenderedPageBreak/>
              <w:t>Резерв (20 ч)</w:t>
            </w:r>
          </w:p>
        </w:tc>
      </w:tr>
    </w:tbl>
    <w:p w:rsidR="008B4A1C" w:rsidRDefault="008B4A1C" w:rsidP="006D2A6F">
      <w:pPr>
        <w:ind w:firstLine="720"/>
        <w:rPr>
          <w:sz w:val="24"/>
          <w:szCs w:val="24"/>
        </w:rPr>
      </w:pPr>
    </w:p>
    <w:p w:rsidR="00B25CE0" w:rsidRDefault="00B25CE0" w:rsidP="00B25CE0">
      <w:pPr>
        <w:pStyle w:val="a7"/>
        <w:ind w:left="510"/>
        <w:rPr>
          <w:sz w:val="24"/>
          <w:szCs w:val="24"/>
        </w:rPr>
      </w:pPr>
      <w:r w:rsidRPr="0035322B">
        <w:rPr>
          <w:sz w:val="24"/>
          <w:szCs w:val="24"/>
        </w:rPr>
        <w:t xml:space="preserve"> ЭОР (ЦОР): </w:t>
      </w:r>
      <w:hyperlink r:id="rId12" w:history="1">
        <w:r w:rsidRPr="0035322B">
          <w:rPr>
            <w:rStyle w:val="a8"/>
            <w:sz w:val="24"/>
            <w:szCs w:val="24"/>
          </w:rPr>
          <w:t>https://resh.edu.ru/</w:t>
        </w:r>
      </w:hyperlink>
      <w:r w:rsidRPr="0035322B">
        <w:rPr>
          <w:sz w:val="24"/>
          <w:szCs w:val="24"/>
        </w:rPr>
        <w:t xml:space="preserve">  - Российская электронная школа; </w:t>
      </w:r>
      <w:hyperlink r:id="rId13" w:history="1">
        <w:r w:rsidRPr="0035322B">
          <w:rPr>
            <w:rStyle w:val="a8"/>
            <w:sz w:val="24"/>
            <w:szCs w:val="24"/>
          </w:rPr>
          <w:t>http://fipi.ru/</w:t>
        </w:r>
      </w:hyperlink>
      <w:r w:rsidRPr="0035322B">
        <w:rPr>
          <w:sz w:val="24"/>
          <w:szCs w:val="24"/>
        </w:rPr>
        <w:t xml:space="preserve"> - ФГБНУ «ФИПИ»</w:t>
      </w:r>
    </w:p>
    <w:p w:rsidR="007A79C3" w:rsidRDefault="006D08FE" w:rsidP="007A79C3">
      <w:pPr>
        <w:rPr>
          <w:sz w:val="24"/>
          <w:szCs w:val="24"/>
        </w:rPr>
      </w:pPr>
      <w:r>
        <w:rPr>
          <w:sz w:val="24"/>
          <w:szCs w:val="24"/>
        </w:rPr>
        <w:t xml:space="preserve">ЭОР: </w:t>
      </w:r>
      <w:r w:rsidR="007A79C3">
        <w:rPr>
          <w:sz w:val="24"/>
          <w:szCs w:val="24"/>
        </w:rPr>
        <w:t>Практические задания по математике. 4 класс ООО Издательство «Академкнига/учебник»</w:t>
      </w:r>
    </w:p>
    <w:p w:rsidR="007A79C3" w:rsidRDefault="007A79C3" w:rsidP="007A79C3">
      <w:pPr>
        <w:rPr>
          <w:sz w:val="24"/>
          <w:szCs w:val="24"/>
        </w:rPr>
      </w:pPr>
      <w:r>
        <w:rPr>
          <w:sz w:val="24"/>
          <w:szCs w:val="24"/>
        </w:rPr>
        <w:t>Всероссийские к</w:t>
      </w:r>
      <w:r w:rsidR="006D08FE">
        <w:rPr>
          <w:sz w:val="24"/>
          <w:szCs w:val="24"/>
        </w:rPr>
        <w:t xml:space="preserve">онтрольные работы по математике. 4 класс  </w:t>
      </w:r>
      <w:r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ЯКласс</w:t>
      </w:r>
      <w:proofErr w:type="spellEnd"/>
      <w:r>
        <w:rPr>
          <w:sz w:val="24"/>
          <w:szCs w:val="24"/>
        </w:rPr>
        <w:t>»</w:t>
      </w:r>
    </w:p>
    <w:p w:rsidR="007A79C3" w:rsidRPr="0035322B" w:rsidRDefault="007A79C3" w:rsidP="00B25CE0">
      <w:pPr>
        <w:pStyle w:val="a7"/>
        <w:ind w:left="510"/>
        <w:rPr>
          <w:sz w:val="24"/>
          <w:szCs w:val="24"/>
        </w:rPr>
      </w:pPr>
    </w:p>
    <w:p w:rsidR="008B4A1C" w:rsidRPr="006D2A6F" w:rsidRDefault="008B4A1C" w:rsidP="006D2A6F">
      <w:pPr>
        <w:ind w:firstLine="720"/>
        <w:rPr>
          <w:sz w:val="24"/>
          <w:szCs w:val="24"/>
        </w:rPr>
      </w:pPr>
    </w:p>
    <w:sectPr w:rsidR="008B4A1C" w:rsidRPr="006D2A6F" w:rsidSect="006D2A6F">
      <w:type w:val="nextColumn"/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806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5CA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987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50F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A0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C0F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27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8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26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781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604FB"/>
    <w:multiLevelType w:val="hybridMultilevel"/>
    <w:tmpl w:val="FFFFFFFF"/>
    <w:lvl w:ilvl="0" w:tplc="A6F6BC12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A7B0A364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C122DB70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06402A3C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AA924AAE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6D864BFE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BBB47BA2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74881E64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49ACCB06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11" w15:restartNumberingAfterBreak="0">
    <w:nsid w:val="27A643F7"/>
    <w:multiLevelType w:val="hybridMultilevel"/>
    <w:tmpl w:val="FFFFFFFF"/>
    <w:lvl w:ilvl="0" w:tplc="5EA67DF4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563253DA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4718F364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F02440A2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F4587D68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7EA4D94C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FB7AFB76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908CD4D6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D278F27E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12" w15:restartNumberingAfterBreak="0">
    <w:nsid w:val="394D702C"/>
    <w:multiLevelType w:val="hybridMultilevel"/>
    <w:tmpl w:val="FFFFFFFF"/>
    <w:lvl w:ilvl="0" w:tplc="0A1042E4">
      <w:start w:val="1"/>
      <w:numFmt w:val="decimal"/>
      <w:lvlText w:val="%1.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</w:rPr>
    </w:lvl>
    <w:lvl w:ilvl="1" w:tplc="8DDCB45C">
      <w:numFmt w:val="bullet"/>
      <w:lvlText w:val="•"/>
      <w:lvlJc w:val="left"/>
      <w:pPr>
        <w:ind w:left="766" w:hanging="341"/>
      </w:pPr>
      <w:rPr>
        <w:rFonts w:hint="default"/>
      </w:rPr>
    </w:lvl>
    <w:lvl w:ilvl="2" w:tplc="9BE0870E">
      <w:numFmt w:val="bullet"/>
      <w:lvlText w:val="•"/>
      <w:lvlJc w:val="left"/>
      <w:pPr>
        <w:ind w:left="1412" w:hanging="341"/>
      </w:pPr>
      <w:rPr>
        <w:rFonts w:hint="default"/>
      </w:rPr>
    </w:lvl>
    <w:lvl w:ilvl="3" w:tplc="9B7A1E18">
      <w:numFmt w:val="bullet"/>
      <w:lvlText w:val="•"/>
      <w:lvlJc w:val="left"/>
      <w:pPr>
        <w:ind w:left="2059" w:hanging="341"/>
      </w:pPr>
      <w:rPr>
        <w:rFonts w:hint="default"/>
      </w:rPr>
    </w:lvl>
    <w:lvl w:ilvl="4" w:tplc="F0AA70C4">
      <w:numFmt w:val="bullet"/>
      <w:lvlText w:val="•"/>
      <w:lvlJc w:val="left"/>
      <w:pPr>
        <w:ind w:left="2705" w:hanging="341"/>
      </w:pPr>
      <w:rPr>
        <w:rFonts w:hint="default"/>
      </w:rPr>
    </w:lvl>
    <w:lvl w:ilvl="5" w:tplc="99FE2404">
      <w:numFmt w:val="bullet"/>
      <w:lvlText w:val="•"/>
      <w:lvlJc w:val="left"/>
      <w:pPr>
        <w:ind w:left="3351" w:hanging="341"/>
      </w:pPr>
      <w:rPr>
        <w:rFonts w:hint="default"/>
      </w:rPr>
    </w:lvl>
    <w:lvl w:ilvl="6" w:tplc="187462EA">
      <w:numFmt w:val="bullet"/>
      <w:lvlText w:val="•"/>
      <w:lvlJc w:val="left"/>
      <w:pPr>
        <w:ind w:left="3998" w:hanging="341"/>
      </w:pPr>
      <w:rPr>
        <w:rFonts w:hint="default"/>
      </w:rPr>
    </w:lvl>
    <w:lvl w:ilvl="7" w:tplc="190052E8">
      <w:numFmt w:val="bullet"/>
      <w:lvlText w:val="•"/>
      <w:lvlJc w:val="left"/>
      <w:pPr>
        <w:ind w:left="4644" w:hanging="341"/>
      </w:pPr>
      <w:rPr>
        <w:rFonts w:hint="default"/>
      </w:rPr>
    </w:lvl>
    <w:lvl w:ilvl="8" w:tplc="F7869140">
      <w:numFmt w:val="bullet"/>
      <w:lvlText w:val="•"/>
      <w:lvlJc w:val="left"/>
      <w:pPr>
        <w:ind w:left="5290" w:hanging="341"/>
      </w:pPr>
      <w:rPr>
        <w:rFonts w:hint="default"/>
      </w:rPr>
    </w:lvl>
  </w:abstractNum>
  <w:abstractNum w:abstractNumId="13" w15:restartNumberingAfterBreak="0">
    <w:nsid w:val="483603D5"/>
    <w:multiLevelType w:val="hybridMultilevel"/>
    <w:tmpl w:val="FFFFFFFF"/>
    <w:lvl w:ilvl="0" w:tplc="79BCB3CE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</w:rPr>
    </w:lvl>
    <w:lvl w:ilvl="1" w:tplc="53765240">
      <w:numFmt w:val="bullet"/>
      <w:lvlText w:val="•"/>
      <w:lvlJc w:val="left"/>
      <w:pPr>
        <w:ind w:left="1234" w:hanging="304"/>
      </w:pPr>
      <w:rPr>
        <w:rFonts w:hint="default"/>
      </w:rPr>
    </w:lvl>
    <w:lvl w:ilvl="2" w:tplc="EE46749A">
      <w:numFmt w:val="bullet"/>
      <w:lvlText w:val="•"/>
      <w:lvlJc w:val="left"/>
      <w:pPr>
        <w:ind w:left="1828" w:hanging="304"/>
      </w:pPr>
      <w:rPr>
        <w:rFonts w:hint="default"/>
      </w:rPr>
    </w:lvl>
    <w:lvl w:ilvl="3" w:tplc="BAC6BADE">
      <w:numFmt w:val="bullet"/>
      <w:lvlText w:val="•"/>
      <w:lvlJc w:val="left"/>
      <w:pPr>
        <w:ind w:left="2423" w:hanging="304"/>
      </w:pPr>
      <w:rPr>
        <w:rFonts w:hint="default"/>
      </w:rPr>
    </w:lvl>
    <w:lvl w:ilvl="4" w:tplc="5AF26F76">
      <w:numFmt w:val="bullet"/>
      <w:lvlText w:val="•"/>
      <w:lvlJc w:val="left"/>
      <w:pPr>
        <w:ind w:left="3017" w:hanging="304"/>
      </w:pPr>
      <w:rPr>
        <w:rFonts w:hint="default"/>
      </w:rPr>
    </w:lvl>
    <w:lvl w:ilvl="5" w:tplc="A02E9130">
      <w:numFmt w:val="bullet"/>
      <w:lvlText w:val="•"/>
      <w:lvlJc w:val="left"/>
      <w:pPr>
        <w:ind w:left="3611" w:hanging="304"/>
      </w:pPr>
      <w:rPr>
        <w:rFonts w:hint="default"/>
      </w:rPr>
    </w:lvl>
    <w:lvl w:ilvl="6" w:tplc="6A525E3E">
      <w:numFmt w:val="bullet"/>
      <w:lvlText w:val="•"/>
      <w:lvlJc w:val="left"/>
      <w:pPr>
        <w:ind w:left="4206" w:hanging="304"/>
      </w:pPr>
      <w:rPr>
        <w:rFonts w:hint="default"/>
      </w:rPr>
    </w:lvl>
    <w:lvl w:ilvl="7" w:tplc="0EB69E2A">
      <w:numFmt w:val="bullet"/>
      <w:lvlText w:val="•"/>
      <w:lvlJc w:val="left"/>
      <w:pPr>
        <w:ind w:left="4800" w:hanging="304"/>
      </w:pPr>
      <w:rPr>
        <w:rFonts w:hint="default"/>
      </w:rPr>
    </w:lvl>
    <w:lvl w:ilvl="8" w:tplc="2D0ED7FC">
      <w:numFmt w:val="bullet"/>
      <w:lvlText w:val="•"/>
      <w:lvlJc w:val="left"/>
      <w:pPr>
        <w:ind w:left="5394" w:hanging="304"/>
      </w:pPr>
      <w:rPr>
        <w:rFonts w:hint="default"/>
      </w:rPr>
    </w:lvl>
  </w:abstractNum>
  <w:abstractNum w:abstractNumId="14" w15:restartNumberingAfterBreak="0">
    <w:nsid w:val="4AE45F3F"/>
    <w:multiLevelType w:val="hybridMultilevel"/>
    <w:tmpl w:val="FFFFFFFF"/>
    <w:lvl w:ilvl="0" w:tplc="9C1A3BD2">
      <w:start w:val="1"/>
      <w:numFmt w:val="decimal"/>
      <w:lvlText w:val="%1"/>
      <w:lvlJc w:val="left"/>
      <w:pPr>
        <w:ind w:left="311" w:hanging="194"/>
      </w:pPr>
      <w:rPr>
        <w:rFonts w:ascii="Trebuchet MS" w:eastAsia="Times New Roman" w:hAnsi="Trebuchet MS" w:cs="Trebuchet MS" w:hint="default"/>
        <w:color w:val="231F20"/>
        <w:w w:val="98"/>
        <w:sz w:val="22"/>
        <w:szCs w:val="22"/>
      </w:rPr>
    </w:lvl>
    <w:lvl w:ilvl="1" w:tplc="544EC1D4">
      <w:numFmt w:val="bullet"/>
      <w:lvlText w:val="•"/>
      <w:lvlJc w:val="left"/>
      <w:pPr>
        <w:ind w:left="946" w:hanging="194"/>
      </w:pPr>
      <w:rPr>
        <w:rFonts w:hint="default"/>
      </w:rPr>
    </w:lvl>
    <w:lvl w:ilvl="2" w:tplc="64E6207E">
      <w:numFmt w:val="bullet"/>
      <w:lvlText w:val="•"/>
      <w:lvlJc w:val="left"/>
      <w:pPr>
        <w:ind w:left="1572" w:hanging="194"/>
      </w:pPr>
      <w:rPr>
        <w:rFonts w:hint="default"/>
      </w:rPr>
    </w:lvl>
    <w:lvl w:ilvl="3" w:tplc="01B028A6">
      <w:numFmt w:val="bullet"/>
      <w:lvlText w:val="•"/>
      <w:lvlJc w:val="left"/>
      <w:pPr>
        <w:ind w:left="2199" w:hanging="194"/>
      </w:pPr>
      <w:rPr>
        <w:rFonts w:hint="default"/>
      </w:rPr>
    </w:lvl>
    <w:lvl w:ilvl="4" w:tplc="F11C3FE0">
      <w:numFmt w:val="bullet"/>
      <w:lvlText w:val="•"/>
      <w:lvlJc w:val="left"/>
      <w:pPr>
        <w:ind w:left="2825" w:hanging="194"/>
      </w:pPr>
      <w:rPr>
        <w:rFonts w:hint="default"/>
      </w:rPr>
    </w:lvl>
    <w:lvl w:ilvl="5" w:tplc="07EE6EF4">
      <w:numFmt w:val="bullet"/>
      <w:lvlText w:val="•"/>
      <w:lvlJc w:val="left"/>
      <w:pPr>
        <w:ind w:left="3451" w:hanging="194"/>
      </w:pPr>
      <w:rPr>
        <w:rFonts w:hint="default"/>
      </w:rPr>
    </w:lvl>
    <w:lvl w:ilvl="6" w:tplc="0422D974">
      <w:numFmt w:val="bullet"/>
      <w:lvlText w:val="•"/>
      <w:lvlJc w:val="left"/>
      <w:pPr>
        <w:ind w:left="4078" w:hanging="194"/>
      </w:pPr>
      <w:rPr>
        <w:rFonts w:hint="default"/>
      </w:rPr>
    </w:lvl>
    <w:lvl w:ilvl="7" w:tplc="DC7E494C">
      <w:numFmt w:val="bullet"/>
      <w:lvlText w:val="•"/>
      <w:lvlJc w:val="left"/>
      <w:pPr>
        <w:ind w:left="4704" w:hanging="194"/>
      </w:pPr>
      <w:rPr>
        <w:rFonts w:hint="default"/>
      </w:rPr>
    </w:lvl>
    <w:lvl w:ilvl="8" w:tplc="7C204C6E">
      <w:numFmt w:val="bullet"/>
      <w:lvlText w:val="•"/>
      <w:lvlJc w:val="left"/>
      <w:pPr>
        <w:ind w:left="5330" w:hanging="194"/>
      </w:pPr>
      <w:rPr>
        <w:rFonts w:hint="default"/>
      </w:rPr>
    </w:lvl>
  </w:abstractNum>
  <w:abstractNum w:abstractNumId="15" w15:restartNumberingAfterBreak="0">
    <w:nsid w:val="5E2A3404"/>
    <w:multiLevelType w:val="hybridMultilevel"/>
    <w:tmpl w:val="FFFFFFFF"/>
    <w:lvl w:ilvl="0" w:tplc="946C6390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22463144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7A4E8142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5E1A74C8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B36A919E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F30008E8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EB802AF2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E6527334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1A022978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16" w15:restartNumberingAfterBreak="0">
    <w:nsid w:val="65EF42F2"/>
    <w:multiLevelType w:val="hybridMultilevel"/>
    <w:tmpl w:val="FFFFFFFF"/>
    <w:lvl w:ilvl="0" w:tplc="1978622E">
      <w:start w:val="1"/>
      <w:numFmt w:val="decimal"/>
      <w:lvlText w:val="%1"/>
      <w:lvlJc w:val="left"/>
      <w:pPr>
        <w:ind w:left="308" w:hanging="194"/>
      </w:pPr>
      <w:rPr>
        <w:rFonts w:ascii="Trebuchet MS" w:eastAsia="Times New Roman" w:hAnsi="Trebuchet MS" w:cs="Trebuchet MS" w:hint="default"/>
        <w:color w:val="231F20"/>
        <w:w w:val="98"/>
        <w:sz w:val="22"/>
        <w:szCs w:val="22"/>
      </w:rPr>
    </w:lvl>
    <w:lvl w:ilvl="1" w:tplc="0B647D46">
      <w:numFmt w:val="bullet"/>
      <w:lvlText w:val="•"/>
      <w:lvlJc w:val="left"/>
      <w:pPr>
        <w:ind w:left="1307" w:hanging="194"/>
      </w:pPr>
      <w:rPr>
        <w:rFonts w:hint="default"/>
      </w:rPr>
    </w:lvl>
    <w:lvl w:ilvl="2" w:tplc="639CE802">
      <w:numFmt w:val="bullet"/>
      <w:lvlText w:val="•"/>
      <w:lvlJc w:val="left"/>
      <w:pPr>
        <w:ind w:left="2315" w:hanging="194"/>
      </w:pPr>
      <w:rPr>
        <w:rFonts w:hint="default"/>
      </w:rPr>
    </w:lvl>
    <w:lvl w:ilvl="3" w:tplc="4F5AC682">
      <w:numFmt w:val="bullet"/>
      <w:lvlText w:val="•"/>
      <w:lvlJc w:val="left"/>
      <w:pPr>
        <w:ind w:left="3323" w:hanging="194"/>
      </w:pPr>
      <w:rPr>
        <w:rFonts w:hint="default"/>
      </w:rPr>
    </w:lvl>
    <w:lvl w:ilvl="4" w:tplc="091E2ADE">
      <w:numFmt w:val="bullet"/>
      <w:lvlText w:val="•"/>
      <w:lvlJc w:val="left"/>
      <w:pPr>
        <w:ind w:left="4331" w:hanging="194"/>
      </w:pPr>
      <w:rPr>
        <w:rFonts w:hint="default"/>
      </w:rPr>
    </w:lvl>
    <w:lvl w:ilvl="5" w:tplc="048EFCF2">
      <w:numFmt w:val="bullet"/>
      <w:lvlText w:val="•"/>
      <w:lvlJc w:val="left"/>
      <w:pPr>
        <w:ind w:left="5339" w:hanging="194"/>
      </w:pPr>
      <w:rPr>
        <w:rFonts w:hint="default"/>
      </w:rPr>
    </w:lvl>
    <w:lvl w:ilvl="6" w:tplc="81A626FE">
      <w:numFmt w:val="bullet"/>
      <w:lvlText w:val="•"/>
      <w:lvlJc w:val="left"/>
      <w:pPr>
        <w:ind w:left="6347" w:hanging="194"/>
      </w:pPr>
      <w:rPr>
        <w:rFonts w:hint="default"/>
      </w:rPr>
    </w:lvl>
    <w:lvl w:ilvl="7" w:tplc="2AC06CD4">
      <w:numFmt w:val="bullet"/>
      <w:lvlText w:val="•"/>
      <w:lvlJc w:val="left"/>
      <w:pPr>
        <w:ind w:left="7355" w:hanging="194"/>
      </w:pPr>
      <w:rPr>
        <w:rFonts w:hint="default"/>
      </w:rPr>
    </w:lvl>
    <w:lvl w:ilvl="8" w:tplc="91AC0308">
      <w:numFmt w:val="bullet"/>
      <w:lvlText w:val="•"/>
      <w:lvlJc w:val="left"/>
      <w:pPr>
        <w:ind w:left="8363" w:hanging="194"/>
      </w:pPr>
      <w:rPr>
        <w:rFonts w:hint="default"/>
      </w:rPr>
    </w:lvl>
  </w:abstractNum>
  <w:abstractNum w:abstractNumId="17" w15:restartNumberingAfterBreak="0">
    <w:nsid w:val="6B45153C"/>
    <w:multiLevelType w:val="hybridMultilevel"/>
    <w:tmpl w:val="FFFFFFFF"/>
    <w:lvl w:ilvl="0" w:tplc="87322A28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</w:rPr>
    </w:lvl>
    <w:lvl w:ilvl="1" w:tplc="CCDA5BAE">
      <w:numFmt w:val="bullet"/>
      <w:lvlText w:val="•"/>
      <w:lvlJc w:val="left"/>
      <w:pPr>
        <w:ind w:left="1234" w:hanging="304"/>
      </w:pPr>
      <w:rPr>
        <w:rFonts w:hint="default"/>
      </w:rPr>
    </w:lvl>
    <w:lvl w:ilvl="2" w:tplc="B0F07CC6">
      <w:numFmt w:val="bullet"/>
      <w:lvlText w:val="•"/>
      <w:lvlJc w:val="left"/>
      <w:pPr>
        <w:ind w:left="1828" w:hanging="304"/>
      </w:pPr>
      <w:rPr>
        <w:rFonts w:hint="default"/>
      </w:rPr>
    </w:lvl>
    <w:lvl w:ilvl="3" w:tplc="4FC468DE">
      <w:numFmt w:val="bullet"/>
      <w:lvlText w:val="•"/>
      <w:lvlJc w:val="left"/>
      <w:pPr>
        <w:ind w:left="2423" w:hanging="304"/>
      </w:pPr>
      <w:rPr>
        <w:rFonts w:hint="default"/>
      </w:rPr>
    </w:lvl>
    <w:lvl w:ilvl="4" w:tplc="8A02ECA8">
      <w:numFmt w:val="bullet"/>
      <w:lvlText w:val="•"/>
      <w:lvlJc w:val="left"/>
      <w:pPr>
        <w:ind w:left="3017" w:hanging="304"/>
      </w:pPr>
      <w:rPr>
        <w:rFonts w:hint="default"/>
      </w:rPr>
    </w:lvl>
    <w:lvl w:ilvl="5" w:tplc="7AB4EB1E">
      <w:numFmt w:val="bullet"/>
      <w:lvlText w:val="•"/>
      <w:lvlJc w:val="left"/>
      <w:pPr>
        <w:ind w:left="3611" w:hanging="304"/>
      </w:pPr>
      <w:rPr>
        <w:rFonts w:hint="default"/>
      </w:rPr>
    </w:lvl>
    <w:lvl w:ilvl="6" w:tplc="8E6E7A14">
      <w:numFmt w:val="bullet"/>
      <w:lvlText w:val="•"/>
      <w:lvlJc w:val="left"/>
      <w:pPr>
        <w:ind w:left="4206" w:hanging="304"/>
      </w:pPr>
      <w:rPr>
        <w:rFonts w:hint="default"/>
      </w:rPr>
    </w:lvl>
    <w:lvl w:ilvl="7" w:tplc="EA5446A6">
      <w:numFmt w:val="bullet"/>
      <w:lvlText w:val="•"/>
      <w:lvlJc w:val="left"/>
      <w:pPr>
        <w:ind w:left="4800" w:hanging="304"/>
      </w:pPr>
      <w:rPr>
        <w:rFonts w:hint="default"/>
      </w:rPr>
    </w:lvl>
    <w:lvl w:ilvl="8" w:tplc="9FA2B784">
      <w:numFmt w:val="bullet"/>
      <w:lvlText w:val="•"/>
      <w:lvlJc w:val="left"/>
      <w:pPr>
        <w:ind w:left="5394" w:hanging="304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3"/>
    <w:rsid w:val="00020344"/>
    <w:rsid w:val="000378F7"/>
    <w:rsid w:val="000970A4"/>
    <w:rsid w:val="001259C4"/>
    <w:rsid w:val="001376F9"/>
    <w:rsid w:val="00144045"/>
    <w:rsid w:val="00181149"/>
    <w:rsid w:val="00192633"/>
    <w:rsid w:val="001C4421"/>
    <w:rsid w:val="00250CF4"/>
    <w:rsid w:val="002B3A18"/>
    <w:rsid w:val="002E4FEB"/>
    <w:rsid w:val="002F56AE"/>
    <w:rsid w:val="002F6804"/>
    <w:rsid w:val="00325406"/>
    <w:rsid w:val="003545DD"/>
    <w:rsid w:val="00374046"/>
    <w:rsid w:val="003750FC"/>
    <w:rsid w:val="003B7133"/>
    <w:rsid w:val="003D0CF8"/>
    <w:rsid w:val="00417793"/>
    <w:rsid w:val="0046343A"/>
    <w:rsid w:val="004704E6"/>
    <w:rsid w:val="004A6EF3"/>
    <w:rsid w:val="00511B45"/>
    <w:rsid w:val="00562142"/>
    <w:rsid w:val="00585114"/>
    <w:rsid w:val="005B11A7"/>
    <w:rsid w:val="005C46DE"/>
    <w:rsid w:val="005D1EE3"/>
    <w:rsid w:val="00627FCC"/>
    <w:rsid w:val="006A3F37"/>
    <w:rsid w:val="006D08FE"/>
    <w:rsid w:val="006D2A6F"/>
    <w:rsid w:val="006E2553"/>
    <w:rsid w:val="006E657F"/>
    <w:rsid w:val="006F5D4A"/>
    <w:rsid w:val="00761BCB"/>
    <w:rsid w:val="007A79C3"/>
    <w:rsid w:val="00833D8A"/>
    <w:rsid w:val="008974A5"/>
    <w:rsid w:val="008B4A1C"/>
    <w:rsid w:val="008D3E43"/>
    <w:rsid w:val="00934D19"/>
    <w:rsid w:val="009932EE"/>
    <w:rsid w:val="009E4A74"/>
    <w:rsid w:val="00A6444F"/>
    <w:rsid w:val="00B25CE0"/>
    <w:rsid w:val="00B55407"/>
    <w:rsid w:val="00C41333"/>
    <w:rsid w:val="00CC1CF8"/>
    <w:rsid w:val="00D2710C"/>
    <w:rsid w:val="00D60392"/>
    <w:rsid w:val="00DA3CD7"/>
    <w:rsid w:val="00DE21EA"/>
    <w:rsid w:val="00DF43C5"/>
    <w:rsid w:val="00E4746A"/>
    <w:rsid w:val="00E822DE"/>
    <w:rsid w:val="00F00B46"/>
    <w:rsid w:val="00F02F45"/>
    <w:rsid w:val="00F50BC4"/>
    <w:rsid w:val="00F76951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3C3D99-969B-4241-990C-CE8F83E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92633"/>
    <w:pPr>
      <w:spacing w:before="70"/>
      <w:ind w:left="118"/>
      <w:outlineLvl w:val="0"/>
    </w:pPr>
    <w:rPr>
      <w:rFonts w:ascii="Verdana" w:eastAsia="Calibri" w:hAnsi="Verdana" w:cs="Verdan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92633"/>
    <w:pPr>
      <w:spacing w:before="83"/>
      <w:ind w:left="117"/>
      <w:outlineLvl w:val="1"/>
    </w:pPr>
    <w:rPr>
      <w:rFonts w:ascii="Verdana" w:eastAsia="Calibri" w:hAnsi="Verdana" w:cs="Verdana"/>
    </w:rPr>
  </w:style>
  <w:style w:type="paragraph" w:styleId="3">
    <w:name w:val="heading 3"/>
    <w:basedOn w:val="a"/>
    <w:link w:val="30"/>
    <w:uiPriority w:val="99"/>
    <w:qFormat/>
    <w:rsid w:val="00192633"/>
    <w:pPr>
      <w:ind w:left="343"/>
      <w:outlineLvl w:val="2"/>
    </w:pPr>
    <w:rPr>
      <w:rFonts w:ascii="Cambria" w:eastAsia="Calibri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6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C46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C46DE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uiPriority w:val="99"/>
    <w:rsid w:val="00192633"/>
    <w:pPr>
      <w:spacing w:before="130"/>
      <w:ind w:left="117"/>
    </w:pPr>
    <w:rPr>
      <w:sz w:val="20"/>
      <w:szCs w:val="20"/>
    </w:rPr>
  </w:style>
  <w:style w:type="paragraph" w:styleId="21">
    <w:name w:val="toc 2"/>
    <w:basedOn w:val="a"/>
    <w:uiPriority w:val="99"/>
    <w:rsid w:val="00192633"/>
    <w:pPr>
      <w:spacing w:before="10"/>
      <w:ind w:left="343"/>
    </w:pPr>
    <w:rPr>
      <w:sz w:val="20"/>
      <w:szCs w:val="20"/>
    </w:rPr>
  </w:style>
  <w:style w:type="paragraph" w:styleId="31">
    <w:name w:val="toc 3"/>
    <w:basedOn w:val="a"/>
    <w:uiPriority w:val="99"/>
    <w:rsid w:val="00192633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192633"/>
    <w:pPr>
      <w:ind w:left="343" w:right="114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C46DE"/>
    <w:rPr>
      <w:rFonts w:ascii="Times New Roman" w:hAnsi="Times New Roman" w:cs="Times New Roman"/>
      <w:lang w:eastAsia="en-US"/>
    </w:rPr>
  </w:style>
  <w:style w:type="paragraph" w:styleId="a5">
    <w:name w:val="Title"/>
    <w:aliases w:val="Подзаголовок!"/>
    <w:basedOn w:val="a"/>
    <w:link w:val="a6"/>
    <w:uiPriority w:val="1"/>
    <w:qFormat/>
    <w:rsid w:val="00192633"/>
    <w:pPr>
      <w:spacing w:before="311"/>
      <w:ind w:left="276" w:right="248"/>
      <w:jc w:val="center"/>
    </w:pPr>
    <w:rPr>
      <w:rFonts w:ascii="Tahoma" w:eastAsia="Calibri" w:hAnsi="Tahoma" w:cs="Tahoma"/>
      <w:sz w:val="100"/>
      <w:szCs w:val="100"/>
    </w:rPr>
  </w:style>
  <w:style w:type="character" w:customStyle="1" w:styleId="a6">
    <w:name w:val="Заголовок Знак"/>
    <w:aliases w:val="Подзаголовок! Знак"/>
    <w:link w:val="a5"/>
    <w:uiPriority w:val="1"/>
    <w:locked/>
    <w:rsid w:val="005C46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192633"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99"/>
    <w:rsid w:val="00192633"/>
    <w:pPr>
      <w:ind w:left="111"/>
    </w:pPr>
  </w:style>
  <w:style w:type="character" w:styleId="a8">
    <w:name w:val="Hyperlink"/>
    <w:uiPriority w:val="99"/>
    <w:rsid w:val="006D2A6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1149"/>
    <w:rPr>
      <w:color w:val="800080" w:themeColor="followedHyperlink"/>
      <w:u w:val="single"/>
    </w:rPr>
  </w:style>
  <w:style w:type="paragraph" w:customStyle="1" w:styleId="12">
    <w:name w:val="Обычный1"/>
    <w:rsid w:val="00020344"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378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8F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10817</Words>
  <Characters>83954</Characters>
  <Application>Microsoft Office Word</Application>
  <DocSecurity>0</DocSecurity>
  <Lines>699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07-0869-01-02-63o6.indd</vt:lpstr>
    </vt:vector>
  </TitlesOfParts>
  <Company/>
  <LinksUpToDate>false</LinksUpToDate>
  <CharactersWithSpaces>94582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subject/>
  <dc:creator>Trybina</dc:creator>
  <cp:keywords/>
  <dc:description/>
  <cp:lastModifiedBy>Пользователь Windows</cp:lastModifiedBy>
  <cp:revision>2</cp:revision>
  <cp:lastPrinted>2024-09-12T10:53:00Z</cp:lastPrinted>
  <dcterms:created xsi:type="dcterms:W3CDTF">2024-09-18T12:14:00Z</dcterms:created>
  <dcterms:modified xsi:type="dcterms:W3CDTF">2024-09-18T12:14:00Z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