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DF" w:rsidRDefault="00E46B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 общеобразовательное учреждение</w:t>
      </w:r>
    </w:p>
    <w:p w:rsidR="00102CDF" w:rsidRDefault="00E46B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Петрозаводского городского округа</w:t>
      </w:r>
    </w:p>
    <w:p w:rsidR="00102CDF" w:rsidRDefault="00E46BE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«Гимназия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17 имени П.О.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Коргана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102CDF" w:rsidRDefault="00102CD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71"/>
        <w:gridCol w:w="5843"/>
      </w:tblGrid>
      <w:tr w:rsidR="00A83B7F" w:rsidTr="00A83B7F">
        <w:trPr>
          <w:trHeight w:val="1883"/>
        </w:trPr>
        <w:tc>
          <w:tcPr>
            <w:tcW w:w="3471" w:type="dxa"/>
            <w:shd w:val="clear" w:color="000000" w:fill="FFFFFF"/>
            <w:tcMar>
              <w:left w:w="108" w:type="dxa"/>
              <w:right w:w="108" w:type="dxa"/>
            </w:tcMar>
          </w:tcPr>
          <w:p w:rsidR="00A83B7F" w:rsidRDefault="00A83B7F" w:rsidP="00A83B7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B7F" w:rsidRDefault="00A83B7F" w:rsidP="00A83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83B7F" w:rsidRDefault="00A83B7F" w:rsidP="00A83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№8</w:t>
            </w:r>
          </w:p>
          <w:p w:rsidR="00A83B7F" w:rsidRDefault="00A83B7F" w:rsidP="00A83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 июня 2022 года</w:t>
            </w:r>
          </w:p>
          <w:p w:rsidR="00A83B7F" w:rsidRDefault="00A83B7F" w:rsidP="00A83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7F" w:rsidRDefault="00A83B7F" w:rsidP="00A83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  <w:shd w:val="clear" w:color="000000" w:fill="FFFFFF"/>
            <w:tcMar>
              <w:left w:w="108" w:type="dxa"/>
              <w:right w:w="108" w:type="dxa"/>
            </w:tcMar>
          </w:tcPr>
          <w:p w:rsidR="00A83B7F" w:rsidRDefault="00A83B7F" w:rsidP="00A83B7F">
            <w:pPr>
              <w:spacing w:after="0" w:line="240" w:lineRule="auto"/>
              <w:ind w:firstLine="17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A83B7F" w:rsidRDefault="00A83B7F" w:rsidP="00A83B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  №283 от 08.06.2022</w:t>
            </w:r>
            <w:bookmarkStart w:id="0" w:name="_GoBack"/>
            <w:bookmarkEnd w:id="0"/>
          </w:p>
        </w:tc>
      </w:tr>
    </w:tbl>
    <w:p w:rsidR="00102CDF" w:rsidRDefault="00102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6BE3" w:rsidRDefault="00E4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6BE3" w:rsidRDefault="00E4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6BE3" w:rsidRDefault="00E4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6BE3" w:rsidRDefault="00E4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6BE3" w:rsidRDefault="00E4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6BE3" w:rsidRDefault="00E4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6BE3" w:rsidRDefault="00E4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02CDF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учебного предмета </w:t>
      </w:r>
    </w:p>
    <w:p w:rsidR="00102CDF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«Математика»</w:t>
      </w:r>
    </w:p>
    <w:p w:rsidR="00102CDF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ОСНОВНОЕ ОБЩЕЕ ОБРАЗОВАНИЕ</w:t>
      </w:r>
    </w:p>
    <w:p w:rsidR="00102CDF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(срок освоения – 5 лет)</w:t>
      </w:r>
    </w:p>
    <w:p w:rsidR="00102CDF" w:rsidRDefault="00102CDF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46BE3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46BE3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46BE3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46BE3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46BE3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Разработчики:</w:t>
      </w:r>
    </w:p>
    <w:p w:rsidR="00102CDF" w:rsidRDefault="00E46BE3">
      <w:pPr>
        <w:spacing w:after="0"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Ершова Г.С., учитель математики</w:t>
      </w:r>
    </w:p>
    <w:p w:rsidR="00102CDF" w:rsidRDefault="00E46BE3">
      <w:pPr>
        <w:spacing w:after="0"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Николаева Ю.И., учитель математики</w:t>
      </w:r>
    </w:p>
    <w:p w:rsidR="00102CDF" w:rsidRDefault="00E46BE3">
      <w:pPr>
        <w:spacing w:after="0" w:line="240" w:lineRule="auto"/>
        <w:ind w:left="567"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Спеллер Н.В., учитель математики</w:t>
      </w: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46BE3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46BE3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E46BE3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Петрозаводск</w:t>
      </w:r>
    </w:p>
    <w:p w:rsidR="00102CDF" w:rsidRDefault="00E46BE3">
      <w:pPr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2022 год</w:t>
      </w:r>
    </w:p>
    <w:p w:rsidR="00102CDF" w:rsidRDefault="00102CDF">
      <w:pPr>
        <w:tabs>
          <w:tab w:val="left" w:pos="984"/>
          <w:tab w:val="right" w:leader="dot" w:pos="6466"/>
        </w:tabs>
        <w:spacing w:before="15" w:after="0" w:line="240" w:lineRule="auto"/>
        <w:ind w:left="983" w:hanging="187"/>
        <w:rPr>
          <w:rFonts w:ascii="Cambria" w:eastAsia="Cambria" w:hAnsi="Cambria" w:cs="Cambria"/>
          <w:sz w:val="20"/>
        </w:rPr>
      </w:pP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46BE3" w:rsidRDefault="00E46BE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02CDF" w:rsidRDefault="00102C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ПОЯСНИТЕЛЬНАЯ ЗАПИСКА</w:t>
      </w:r>
    </w:p>
    <w:p w:rsidR="00102CDF" w:rsidRDefault="00102C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ОБЩАЯ ХАРАКТЕРИСТИКА УЧЕБНОГО ПРЕДМЕТА «МАТЕМАТИКА»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Рабочая программа по математике для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обучаю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щихся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5-9 классов разработана на основе Федерального го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сударственного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непрерыв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образования и саморазвития, а также целостность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общекуль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турного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 личностного и познавательного развития обучающихся.   В рабочей программе учтены идеи и положения Концепции раз 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 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ЦЕЛИ И ОСОБЕННОСТИ ИЗУЧЕНИЯ УЧЕБНОГО ПРЕДМЕТА «МАТЕМАТИКА». 5-9 КЛАССЫ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Приоритетными целями обучения математике в 5—9 классах являются:</w:t>
      </w:r>
      <w:r>
        <w:rPr>
          <w:rFonts w:ascii="Times New Roman" w:eastAsia="Times New Roman" w:hAnsi="Times New Roman" w:cs="Times New Roman"/>
          <w:color w:val="231F20"/>
          <w:sz w:val="24"/>
        </w:rPr>
        <w:tab/>
      </w:r>
    </w:p>
    <w:p w:rsidR="00102CDF" w:rsidRDefault="00E46BE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102CDF" w:rsidRDefault="00E46BE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подведение обучающихся на доступном для них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уровне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102CDF" w:rsidRDefault="00E46BE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102CDF" w:rsidRDefault="00E46BE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Основные линии содержания курса математики в 5—9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Содержание образования, соответствующее предметным результатам освоения рабочей программы,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распредлённым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</w:t>
      </w:r>
      <w:proofErr w:type="gramEnd"/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МЕСТО УЧЕБНОГО ПРЕДМЕТА «МАТЕМАТИКА» В УЧЕБНОМ ПЛАНЕ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В 5—9 классах учебный предмет «Математика» традиционно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изучается в рамках следующих учебных курсов: в 5—6 классах — курса «Математика», в 7—9 классах — курсов «Алгебра» (включая элементы статистики и теории вероятностей) и «Геометрия».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Настоящей программой вводится самостоятельный учебный курс «Вероятность и статистика».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Настоящей программой предусматривается выделение в учебном плане на изучение математики в 5—6 классах 5 учебных часов в неделю в течение каждого года обучения, в 7—9 классах 6 учебных часов в неделю в течение каждого года обучения, всего 952 учебных часа.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ПЛАНИРУЕМЫЕ РЕЗУЛЬТАТЫ ОСВОЕНИЯ УЧЕБНОГО ПРЕДМЕТА «МАТЕМАТИКА» НА УРОВНЕ ОСНОВНОГО ОБЩЕГО ОБРАЗОВАНИЯ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Освоение учебного предмета «Математика» должно обеспечивать достижение на уровне основного общего образования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предметных образовательных результатов: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ЛИЧНОСТНЫЕ РЕЗУЛЬТАТЫ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Личностные результаты освоения программы учебного предмета «Математика» характеризуются: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Патриотическое воспитание: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Гражданское и духовно-нравственное воспитание: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Трудовое воспитание: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Эстетическое воспитание: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Ценности научного познания: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Физическое воспитание, формирование культуры здоровья и эмоционального благополучия: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навыка рефлексии, признанием своего права на ошибку и такого же права другого человека.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Экологическое воспитание: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к изменяющимся условиям социальной и природной среды: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МЕТАПРЕДМЕТНЫЕ РЕЗУЛЬТАТЫ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102CDF" w:rsidRDefault="00E46BE3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Универсальные познавательные действия обеспечивают формирование базовых когнитивных процессов,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Базовые логические действия:</w:t>
      </w:r>
    </w:p>
    <w:p w:rsidR="00102CDF" w:rsidRDefault="00E46BE3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02CDF" w:rsidRDefault="00E46BE3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02CDF" w:rsidRDefault="00E46BE3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тиворечий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102CDF" w:rsidRDefault="00E46BE3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2CDF" w:rsidRDefault="00E46BE3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 обосновывать собственные рассуждения;</w:t>
      </w:r>
    </w:p>
    <w:p w:rsidR="00102CDF" w:rsidRDefault="00E46BE3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Базовые исследовательские действия:</w:t>
      </w:r>
    </w:p>
    <w:p w:rsidR="00102CDF" w:rsidRDefault="00E46BE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2CDF" w:rsidRDefault="00E46BE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2CDF" w:rsidRDefault="00E46BE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2CDF" w:rsidRDefault="00E46BE3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Работа с информацией:</w:t>
      </w:r>
    </w:p>
    <w:p w:rsidR="00102CDF" w:rsidRDefault="00E46BE3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выявлять недостаточность и избыточность информации, данных, необходимых для решения задачи;</w:t>
      </w:r>
    </w:p>
    <w:p w:rsidR="00102CDF" w:rsidRDefault="00E46BE3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2CDF" w:rsidRDefault="00E46BE3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2CDF" w:rsidRDefault="00E46BE3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2CDF" w:rsidRDefault="00E46BE3">
      <w:pPr>
        <w:numPr>
          <w:ilvl w:val="0"/>
          <w:numId w:val="5"/>
        </w:num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Универсальные коммуникативные действия обеспечивают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социальных навыков обучающихся.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Общение:</w:t>
      </w:r>
    </w:p>
    <w:p w:rsidR="00102CDF" w:rsidRDefault="00E46BE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двать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пояснения по ходу решения задачи, комментировать полученный результат;</w:t>
      </w:r>
    </w:p>
    <w:p w:rsidR="00102CDF" w:rsidRDefault="00E46BE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02CDF" w:rsidRDefault="00E46BE3">
      <w:pPr>
        <w:numPr>
          <w:ilvl w:val="0"/>
          <w:numId w:val="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02CDF" w:rsidRDefault="00E46B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Сотрудничество:</w:t>
      </w:r>
    </w:p>
    <w:p w:rsidR="00102CDF" w:rsidRDefault="00E46BE3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02CDF" w:rsidRDefault="00E46BE3">
      <w:pPr>
        <w:numPr>
          <w:ilvl w:val="0"/>
          <w:numId w:val="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02CDF" w:rsidRDefault="00E46BE3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Универсальные регулятивные действия обеспечивают формирование смысловых установок и жизненных навыков личности.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Самоорганизация:</w:t>
      </w:r>
    </w:p>
    <w:p w:rsidR="00102CDF" w:rsidRDefault="00E46BE3">
      <w:pPr>
        <w:numPr>
          <w:ilvl w:val="0"/>
          <w:numId w:val="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Самоконтроль:</w:t>
      </w:r>
    </w:p>
    <w:p w:rsidR="00102CDF" w:rsidRDefault="00E46BE3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способами самопроверки, самоконтроля процесса и результата решения математической задачи;</w:t>
      </w:r>
    </w:p>
    <w:p w:rsidR="00102CDF" w:rsidRDefault="00E46BE3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2CDF" w:rsidRDefault="00E46BE3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цели, находить ошибку, давать оценку приобретённому опыту.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ПРЕДМЕТНЫЕ РЕЗУЛЬТАТЫ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Предметные результаты освоения рабочей программы по математике представлены по годам обучения в следующих разделах программы в рамках отдельных курсов: в 5—6 классах — курса «Математика», в 7—9 классах — курсов «Алгебра», «Геометрия», «Вероятность и статистика».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овладеет понятиями: определение, аксиома, теорема, доказательство — и научится использовать их при выполнении учебных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задач.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РАБОЧАЯ ПРОГРАММА УЧЕБНОГО КУРСА «МАТЕМАТИКА». 5-6 КЛАССЫ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ЦЕЛИ ИЗУЧЕНИЯ УЧЕБНОГО КУРСА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Приоритетными целями обучения математике в 5—6 классах являются:</w:t>
      </w:r>
    </w:p>
    <w:p w:rsidR="00102CDF" w:rsidRDefault="00E46BE3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02CDF" w:rsidRDefault="00E46BE3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02CDF" w:rsidRDefault="00E46BE3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подведение обучающихся на доступном для них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уровне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к осознанию взаимосвязи математики и окружающего мира;</w:t>
      </w:r>
    </w:p>
    <w:p w:rsidR="00102CDF" w:rsidRDefault="00E46BE3">
      <w:pPr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Изучение арифметического материала начинается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подтема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используется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начальной школе, систематизируются и расширяются.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МЕСТО УЧЕБНОГО КУРСА В УЧЕБНОМ ПЛАНЕ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УЧЕБНОГО КУРСА (ПО ГОДАМ ОБУЧЕНИЯ)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5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Натуральные числа и нуль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(числовой) прямой.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Сравнение натуральных чисел, сравнение натуральных чисел с нулём. Способы сравнения. Округление натуральных чисел.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Степень с натуральным показателем. Запись числа в виде суммы разрядных слагаемых.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Дроби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числовой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Сложение и вычитание дробей. Умножение и деление дробей; взаимно-обратные дроби. Нахождение части целого и целого по его части.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числовой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прямой. Сравнение десятичных дробей.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Арифметические действия с десятичными дробями. Округление десятичных дробей.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текстовых задач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Единицы измерения: массы, объёма, цены; расстояния, времени, скорости. Связь между единицами измерения каждой величины.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основных задач на дроби.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Представление данных в виде таблиц, столбчатых диаграмм.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Наглядная геометрия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Угол. Прямой, острый, тупой и развёрнутый углы.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Длина отрезка, метрические единицы длины. Длина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ломаной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, периметр многоугольника. Измерение и построение углов с помощью транспортира.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Наглядные представления о фигурах на плоскости: многоугольник; прямоугольник, квадрат; треугольник, о равенстве фигур.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ств ст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орон и углов прямоугольника, квадрата.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Объём прямоугольного параллелепипеда, куба. Единицы измерения объёма.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6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Натуральные числа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ств сл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ожения и умножения, распределительного свойства умножения. Округление натуральных чисел.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Дроби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Отношение. Деление в данном отношении. Масштаб, пропорция. Применение пропорций при решении задач.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Положительные и отрицательные числа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Буквенные выражения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текстовых задач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Единицы измерения: массы, стоимости; расстояния, времени, скорости. Связь между единицами измерения каждой величины.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Оценка и прикидка, округление результата. Составление буквенных выражений по условию задачи.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Наглядная геометрия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Измерение расстояний: между двумя точками, от точки до прямой; длина маршрута на квадратной сетке.</w:t>
      </w:r>
      <w:proofErr w:type="gramEnd"/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ств ст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Симметрия: центральная, осевая и зеркальная симметрии.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Построение симметричных фигур.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объёма; единицы измерения объёма. Объём прямоугольного параллелепипеда, куба.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ПЛАНИРУЕМЫЕ ПРЕДМЕТНЫЕ РЕЗУЛЬТАТЫ ОСВОЕНИЯ РАБОЧЕЙ ПРОГРАММЫ КУРСА (ПО ГОДАМ ОБУЧЕНИЯ)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Освоение учебного курса «Математика» в 5—6 классах основной школы должно обеспечивать достижение следующих предметных образовательных результатов: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5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Числа и вычисления</w:t>
      </w:r>
    </w:p>
    <w:p w:rsidR="00102CDF" w:rsidRDefault="00E46BE3">
      <w:pPr>
        <w:numPr>
          <w:ilvl w:val="0"/>
          <w:numId w:val="1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02CDF" w:rsidRDefault="00E46BE3">
      <w:pPr>
        <w:numPr>
          <w:ilvl w:val="0"/>
          <w:numId w:val="1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02CDF" w:rsidRDefault="00E46BE3">
      <w:pPr>
        <w:numPr>
          <w:ilvl w:val="0"/>
          <w:numId w:val="1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координатной (числовой) прямой.</w:t>
      </w:r>
    </w:p>
    <w:p w:rsidR="00102CDF" w:rsidRDefault="00E46BE3">
      <w:pPr>
        <w:numPr>
          <w:ilvl w:val="0"/>
          <w:numId w:val="1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102CDF" w:rsidRDefault="00E46BE3">
      <w:pPr>
        <w:numPr>
          <w:ilvl w:val="0"/>
          <w:numId w:val="1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 проверку, прикидку результата вычислений.</w:t>
      </w:r>
    </w:p>
    <w:p w:rsidR="00102CDF" w:rsidRDefault="00E46BE3">
      <w:pPr>
        <w:numPr>
          <w:ilvl w:val="0"/>
          <w:numId w:val="1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Округлять натуральные числа.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текстовых задач</w:t>
      </w:r>
    </w:p>
    <w:p w:rsidR="00102CDF" w:rsidRDefault="00E46BE3">
      <w:pPr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02CDF" w:rsidRDefault="00E46BE3">
      <w:pPr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102CDF" w:rsidRDefault="00E46BE3">
      <w:pPr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краткие записи, схемы, таблицы, обозначения при решении задач.</w:t>
      </w:r>
    </w:p>
    <w:p w:rsidR="00102CDF" w:rsidRDefault="00E46BE3">
      <w:pPr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102CDF" w:rsidRDefault="00E46BE3">
      <w:pPr>
        <w:numPr>
          <w:ilvl w:val="0"/>
          <w:numId w:val="1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Наглядная геометрия</w:t>
      </w:r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Приводить примеры объектов окружающего мира, имеющих форму изученных геометрических фигур.</w:t>
      </w:r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102CDF" w:rsidRDefault="00E46BE3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несложные задачи на измерение геометрических величин в практических ситуациях.</w:t>
      </w:r>
    </w:p>
    <w:p w:rsidR="00102CDF" w:rsidRDefault="00E46BE3">
      <w:pPr>
        <w:spacing w:before="72" w:after="0" w:line="240" w:lineRule="auto"/>
        <w:ind w:left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6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Числа и вычисления</w:t>
      </w:r>
    </w:p>
    <w:p w:rsidR="00102CDF" w:rsidRDefault="00E46BE3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02CDF" w:rsidRDefault="00E46BE3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02CDF" w:rsidRDefault="00E46BE3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02CDF" w:rsidRDefault="00E46BE3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102CDF" w:rsidRDefault="00E46BE3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102CDF" w:rsidRDefault="00E46BE3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Соотносить точки в прямоугольной системе координат с координатами этой точки.</w:t>
      </w:r>
    </w:p>
    <w:p w:rsidR="00102CDF" w:rsidRDefault="00E46BE3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Округлять целые числа и десятичные дроби, находить приближения чисел.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Числовые и буквенные выражения</w:t>
      </w:r>
    </w:p>
    <w:p w:rsidR="00102CDF" w:rsidRDefault="00E46BE3">
      <w:pPr>
        <w:numPr>
          <w:ilvl w:val="0"/>
          <w:numId w:val="1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02CDF" w:rsidRDefault="00E46BE3">
      <w:pPr>
        <w:numPr>
          <w:ilvl w:val="0"/>
          <w:numId w:val="1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признаками делимости, раскладывать натуральные числа на простые множители.</w:t>
      </w:r>
    </w:p>
    <w:p w:rsidR="00102CDF" w:rsidRDefault="00E46BE3">
      <w:pPr>
        <w:numPr>
          <w:ilvl w:val="0"/>
          <w:numId w:val="1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Пользоваться масштабом, составлять пропорции и отношения. </w:t>
      </w:r>
    </w:p>
    <w:p w:rsidR="00102CDF" w:rsidRDefault="00E46BE3">
      <w:pPr>
        <w:numPr>
          <w:ilvl w:val="0"/>
          <w:numId w:val="1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02CDF" w:rsidRDefault="00E46BE3">
      <w:pPr>
        <w:numPr>
          <w:ilvl w:val="0"/>
          <w:numId w:val="1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6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аходить неизвестный компонент равенства.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текстовых задач</w:t>
      </w:r>
    </w:p>
    <w:p w:rsidR="00102CDF" w:rsidRDefault="00E46BE3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многошаговые текстовые задачи арифметическим способом.</w:t>
      </w:r>
    </w:p>
    <w:p w:rsidR="00102CDF" w:rsidRDefault="00E46BE3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102CDF" w:rsidRDefault="00E46BE3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102CDF" w:rsidRDefault="00E46BE3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Составлять буквенные выражения по условию задачи.</w:t>
      </w:r>
    </w:p>
    <w:p w:rsidR="00102CDF" w:rsidRDefault="00E46BE3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102CDF" w:rsidRDefault="00E46BE3">
      <w:pPr>
        <w:numPr>
          <w:ilvl w:val="0"/>
          <w:numId w:val="1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Представлять информацию с помощью таблиц, линейной и столбчатой диаграмм.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Наглядная геометрия</w:t>
      </w:r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Изображать на клетчатой бумаге прямоугольный параллелепипед.</w:t>
      </w:r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102CDF" w:rsidRDefault="00E46BE3">
      <w:pPr>
        <w:numPr>
          <w:ilvl w:val="0"/>
          <w:numId w:val="1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несложные задачи на нахождение геометрических величин в практических ситуациях.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ТЕМАТИЧЕСКОЕ ПЛАНИРОВАНИЕ УЧЕБНОГО КУРСА (ПО ГОДАМ ОБУЧЕНИЯ)</w:t>
      </w:r>
    </w:p>
    <w:p w:rsidR="00102CDF" w:rsidRDefault="00E46BE3">
      <w:pPr>
        <w:tabs>
          <w:tab w:val="left" w:pos="310"/>
        </w:tabs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5 класс (170 ч)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2"/>
        <w:gridCol w:w="3561"/>
        <w:gridCol w:w="4257"/>
      </w:tblGrid>
      <w:tr w:rsidR="00102CDF" w:rsidTr="00E46BE3">
        <w:trPr>
          <w:trHeight w:val="753"/>
        </w:trPr>
        <w:tc>
          <w:tcPr>
            <w:tcW w:w="1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2CDF" w:rsidRDefault="00E46BE3">
            <w:pPr>
              <w:spacing w:after="0" w:line="240" w:lineRule="auto"/>
              <w:ind w:left="161" w:right="66" w:firstLine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(темы)</w:t>
            </w:r>
          </w:p>
          <w:p w:rsidR="00102CDF" w:rsidRDefault="00E46BE3">
            <w:pPr>
              <w:spacing w:after="0" w:line="240" w:lineRule="auto"/>
              <w:ind w:left="161" w:right="66" w:firstLine="1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курса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(число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часов)</w:t>
            </w:r>
          </w:p>
        </w:tc>
        <w:tc>
          <w:tcPr>
            <w:tcW w:w="3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2CDF" w:rsidRDefault="00E46BE3">
            <w:pPr>
              <w:spacing w:after="0" w:line="240" w:lineRule="auto"/>
              <w:ind w:left="76" w:right="2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2CDF" w:rsidRDefault="00E46BE3">
            <w:pPr>
              <w:spacing w:after="0" w:line="240" w:lineRule="auto"/>
              <w:ind w:left="75" w:right="208" w:firstLine="28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 w:rsidTr="00E46BE3">
        <w:trPr>
          <w:trHeight w:val="3832"/>
        </w:trPr>
        <w:tc>
          <w:tcPr>
            <w:tcW w:w="155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1" w:right="66" w:firstLine="1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Натуральные числа. Действия с натуральными числами</w:t>
            </w:r>
          </w:p>
          <w:p w:rsidR="00102CDF" w:rsidRDefault="00E46BE3">
            <w:pPr>
              <w:spacing w:after="0" w:line="240" w:lineRule="auto"/>
              <w:ind w:left="161" w:right="66" w:firstLine="56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43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  <w:p w:rsidR="00102CDF" w:rsidRDefault="00102CDF">
            <w:pPr>
              <w:spacing w:after="0" w:line="240" w:lineRule="auto"/>
              <w:ind w:right="66"/>
            </w:pPr>
          </w:p>
        </w:tc>
        <w:tc>
          <w:tcPr>
            <w:tcW w:w="356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6" w:right="208" w:firstLine="28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Десятичная система счисления. Ряд натуральных чисел. Натуральный ряд. Число 0. Натуральные числа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прямой. Сравнение, округление натуральных чисел (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102CDF" w:rsidRDefault="00E46BE3">
            <w:pPr>
              <w:spacing w:after="0" w:line="240" w:lineRule="auto"/>
              <w:ind w:left="142" w:right="66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Арифметические действия с натуральными числами. Свойства нуля при сложении и умножении, свойства единицы при умножении. Переместительное и сочетательное свойства сложения и умножения, распределительное свойство умножения (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https://resh.edu.ru/subject/lesson/7723/conspect/272293/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142" w:right="66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Делители и кратные числа, разложение числа на множители (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https://interneturok.ru/lesson/matematika/6-klass/delimost-chisel/deliteli-i-kratnye?block=player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Деление с остатком. Простые и составные числа. Признаки делимости на 2, 5, 10, 3, 9 (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Степень с натуральным показателем. (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Числовые выражения; порядок действий (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 HYPERLINK "https://resh.edu.ru/subject/lesson/7708/conspect/325181/"7708/conspect/325181/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76" w:right="208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 на все арифметические действия, на движение и покупки (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Читать, записывать, сравнивать натуральные числа; предлагать и обсуждать способы упорядочивания чисел.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Изображать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координатную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прямую, отмечать числа точками на координатной прямой, находить координаты точки.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свойства натурального ряда, чисел 0 и 1 при сложении и умножении.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правило округления натуральных чисел.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арифметические действия с натуральными числами, вычислять значения числовых выражений со скобками и без скобок.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прикидку и оценку значений числовых выражений, предлагать и применять приёмы проверки вычислений.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 формулировать и применять правила преобразования числовых выражений на основе свойств арифметических действий.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числовые закономерности, выдвигать и обосновывать гипотезы, формулировать обобщения и выводы по результатам проведённого исследования. 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истинные и ложные высказывания о натуральных числах, приводить примеры и контр-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примеры, строить высказывания и отрицания высказываний о свойствах натуральных чисел.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Конструировать математические предложения с помощью связок «и», «или», «если…, то…».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рассуждений.</w:t>
            </w:r>
            <w:proofErr w:type="gramEnd"/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 ход решения задачи с помощью рисунка, схемы, таблицы.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Приводить, разбирать, оценивать различные решения, записи решений текстовых задач.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с помощью перебора всех возможных вариантов.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арифметики</w:t>
            </w:r>
          </w:p>
        </w:tc>
      </w:tr>
      <w:tr w:rsidR="00102CDF" w:rsidTr="00E46BE3">
        <w:trPr>
          <w:trHeight w:val="1969"/>
        </w:trPr>
        <w:tc>
          <w:tcPr>
            <w:tcW w:w="155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Наглядная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геометрия.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Линии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плоскости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</w:p>
          <w:p w:rsidR="00102CDF" w:rsidRDefault="00E46BE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  <w:p w:rsidR="00102CDF" w:rsidRDefault="00102CDF">
            <w:pPr>
              <w:spacing w:after="0" w:line="240" w:lineRule="auto"/>
              <w:ind w:left="142" w:right="142"/>
            </w:pPr>
          </w:p>
        </w:tc>
        <w:tc>
          <w:tcPr>
            <w:tcW w:w="356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Точка, прямая, отрезок, луч. Ломаная. Измерение длины отрезка (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https://resh.edu.ru/subject/lesson/7740/conspect/234850/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), метрические единицы измерения длины. Окружность и круг (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https://resh.edu.ru/subject/lesson/7736/conspect/312522/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«Построение узора из окружностей».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Угол. Прямой, острый, тупой и развёрнутый углы. Измерение углов (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«Построение углов»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окружность.</w:t>
            </w:r>
            <w:proofErr w:type="gramEnd"/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Распознавать, приводить примеры объектов реального мира, имеющих форму изученных фигур, оценивать их линейные размеры.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Использовать линейку и транспортир как инструменты для построения и 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радиуса. Изображать конфигурации геометрических фигур из отрезков,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окружностей, их частей на нелинованной и клетчатой бумаге; предлагать, описывать и обсуждать способы, алгоритмы построения.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и изображать на нелинованной и клетчатой бумаге прямой, острый, тупой, развёрнутый углы; сравнивать углы.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Вычислять длины отрезков, ломаных.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Понимать и использовать при решении задач зависимости между единицами метрической системы мер; знакомиться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неметрическими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системами мер; выражать длину в различных единицах измерения. Исследовать фигуры и конфигурации, используя цифровые ресурсы</w:t>
            </w:r>
          </w:p>
          <w:p w:rsidR="00102CDF" w:rsidRDefault="00102CDF">
            <w:pPr>
              <w:spacing w:after="0" w:line="240" w:lineRule="auto"/>
              <w:ind w:left="75" w:right="208" w:firstLine="284"/>
              <w:jc w:val="both"/>
            </w:pPr>
          </w:p>
        </w:tc>
      </w:tr>
      <w:tr w:rsidR="00102CDF" w:rsidTr="00E46BE3">
        <w:trPr>
          <w:trHeight w:val="2555"/>
        </w:trPr>
        <w:tc>
          <w:tcPr>
            <w:tcW w:w="15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6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Обыкновенные дроби</w:t>
            </w:r>
          </w:p>
          <w:p w:rsidR="00102CDF" w:rsidRDefault="00E46BE3">
            <w:pPr>
              <w:spacing w:after="0" w:line="240" w:lineRule="auto"/>
              <w:ind w:left="75" w:right="208" w:firstLine="6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48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  <w:p w:rsidR="00102CDF" w:rsidRDefault="00102CDF">
            <w:pPr>
              <w:spacing w:after="0" w:line="240" w:lineRule="auto"/>
            </w:pPr>
          </w:p>
        </w:tc>
        <w:tc>
          <w:tcPr>
            <w:tcW w:w="356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Дробь. Правильные и неправильные дроби (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 Основное свойство дроби (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https://resh.edu.ru/subject/lesson/705/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Сравнение дробей.</w:t>
            </w:r>
          </w:p>
          <w:p w:rsidR="00102CDF" w:rsidRDefault="00E46BE3">
            <w:pPr>
              <w:spacing w:after="0" w:line="240" w:lineRule="auto"/>
              <w:ind w:left="113" w:right="21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Сложение и вычитание обыкновенных дробей (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 Смешанная дробь (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https://resh.edu.ru/subject/lesson/7761/conspect/288261/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 Умножение и деление обыкновенных дробей; взаимно-обратные дроби (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102CDF" w:rsidRDefault="00E46BE3">
            <w:pPr>
              <w:spacing w:after="0" w:line="240" w:lineRule="auto"/>
              <w:ind w:left="113" w:right="210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 (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https://resh.edu.ru/subject/lesson/706/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содержащих дроби. Основные задачи на дроби (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https://resh.edu.ru/subject/lesson/7780/conspect/287888/</w:t>
              </w:r>
            </w:hyperlink>
            <w:r>
              <w:rPr>
                <w:rFonts w:ascii="Times New Roman" w:eastAsia="Times New Roman" w:hAnsi="Times New Roman" w:cs="Times New Roman"/>
                <w:u w:val="single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https://resh.edu.ru/subject/lesson/7779/start/287920/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Применение букв для записи математических выражений и предложений (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https://resh.edu.ru/subject/lesson/1429/</w:t>
              </w:r>
            </w:hyperlink>
            <w:r>
              <w:rPr>
                <w:rFonts w:ascii="Times New Roman" w:eastAsia="Times New Roman" w:hAnsi="Times New Roman" w:cs="Times New Roman"/>
                <w:u w:val="single"/>
              </w:rPr>
              <w:t>)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 в графической, предметной форме, с помощью компьютера понятия и свойства, связанные с обыкновенной дробью.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Читать и записывать, сравнивать обыкновенные дроби, предлагать, обосновывать и обсуждать способы упорядочивания дробей.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Изображать обыкновенные дроби точками на координатной прямой;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координатную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прямую для сравнения дробей.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Представлять смешанную дробь в виде неправильной и выделять целую часть числа из неправильной дроби.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прикидку и оценку результата вычислений; предлагать и применять приёмы проверки вычислений.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исследования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 др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обей, опираясь на числовые эксперименты (в том числе с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помощью компьютера).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строить высказывания и отрицания высказываний.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 ход решения задачи с помощью рисунка, схемы, таблицы.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Приводить, разбирать, оценивать различные решения, записи решений текстовых задач.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арифметики</w:t>
            </w:r>
          </w:p>
          <w:p w:rsidR="00102CDF" w:rsidRDefault="00102CDF">
            <w:pPr>
              <w:spacing w:after="0" w:line="240" w:lineRule="auto"/>
            </w:pPr>
          </w:p>
        </w:tc>
      </w:tr>
      <w:tr w:rsidR="00102CDF" w:rsidTr="00E46BE3">
        <w:trPr>
          <w:trHeight w:val="1426"/>
        </w:trPr>
        <w:tc>
          <w:tcPr>
            <w:tcW w:w="15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142" w:firstLine="6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Наглядная геометрия. Многоугольники </w:t>
            </w:r>
          </w:p>
          <w:p w:rsidR="00102CDF" w:rsidRDefault="00E46BE3">
            <w:pPr>
              <w:spacing w:after="0" w:line="240" w:lineRule="auto"/>
              <w:ind w:left="75" w:right="208" w:firstLine="6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10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  <w:p w:rsidR="00102CDF" w:rsidRDefault="00102CDF">
            <w:pPr>
              <w:spacing w:after="0" w:line="240" w:lineRule="auto"/>
              <w:ind w:left="142" w:right="208"/>
            </w:pPr>
          </w:p>
        </w:tc>
        <w:tc>
          <w:tcPr>
            <w:tcW w:w="356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Многоугольники (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https://resh.edu.ru/subject/lesson/7727/main/325313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 xml:space="preserve"> HYPERLINK "https://resh.edu.ru/subject/lesson/7727/main/325313/"/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Четырёхугольник (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https://resh.edu.ru/subject/lesson/7733/start/233518/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прямоугольник, квадрат.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«Построение прямоугольника с заданными сторонами на нелинованной бумаге».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Треугольник.</w:t>
            </w:r>
          </w:p>
          <w:p w:rsidR="00102CDF" w:rsidRDefault="00E46BE3">
            <w:pPr>
              <w:spacing w:after="0" w:line="240" w:lineRule="auto"/>
              <w:ind w:left="142" w:right="20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 (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https://resh.edu.ru/subject/lesson/7732/conspect/325582/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Периметр многоугольника (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https://resh.edu.ru/subject/lesson/4270/start/162590/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>)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Описывать, используя терминологию, изображать с помощью чертёжных инструментов и от руки, моделировать из бумаги многоугольники.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размеры. Вычислять: периметр треугольника, прямоугольника, многоугольника; площадь прямоугольника, квадрата.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Изображать остроугольные, прямоугольные и тупоугольные треугольники.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Строить на нелинованной и клетчатой бумаге квадрат и прямоугольник с заданными длинами сторон. 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Конструировать математические предложения с помощью связок «некоторый», «любой». Распознавать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истинные и ложные высказывания о многоугольниках, приводить примеры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зависимость площади квадрата от длины его стороны.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свойства квадратной сетки для построения фигур; разбивать прямоугольник на квадраты, треугольники; составлять фигуры из квадратов и прямоугольников и находить их площадь, разбивать фигуры на прямоугольники и квадраты и находить их площадь.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примерами применения площади и периметра в практических ситуациях. Решать задачи из реальной жизни, предлагать и обсуждать различные способы решения задач</w:t>
            </w:r>
          </w:p>
          <w:p w:rsidR="00102CDF" w:rsidRDefault="00102CDF">
            <w:pPr>
              <w:spacing w:after="0" w:line="240" w:lineRule="auto"/>
              <w:ind w:right="208"/>
              <w:jc w:val="both"/>
            </w:pPr>
          </w:p>
        </w:tc>
      </w:tr>
      <w:tr w:rsidR="00102CDF" w:rsidTr="00E46BE3">
        <w:trPr>
          <w:trHeight w:val="1139"/>
        </w:trPr>
        <w:tc>
          <w:tcPr>
            <w:tcW w:w="155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Десятичные дроби</w:t>
            </w:r>
          </w:p>
          <w:p w:rsidR="00102CDF" w:rsidRDefault="00E46BE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38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  <w:p w:rsidR="00102CDF" w:rsidRDefault="00102CDF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102CDF" w:rsidRDefault="00102CDF">
            <w:pPr>
              <w:spacing w:after="0" w:line="240" w:lineRule="auto"/>
              <w:ind w:left="142" w:right="142"/>
            </w:pPr>
          </w:p>
        </w:tc>
        <w:tc>
          <w:tcPr>
            <w:tcW w:w="356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Десятичная запись дробей (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https://resh.edu.ru/subject/lesson/704/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 Сравнение десятичных дробей (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https://resh.edu.ru/subject/lesson/718/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Действия с десятичными дробями. Округление десятичных дробей (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https://interneturok.ru/lesson/matematika/5-klass/desjatichnye-drobi-slozhenie-i-vychitanie-desjatichnyh-drobej/okruglenie-chisel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142" w:righ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задач, содержащих дроби. Основные задачи на дроби (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https://resh.edu.ru/subject/lesson/7780/start/287889/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/>
              </w:rPr>
              <w:t>)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Изображать десятичные дроби точками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координатной прямой.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Выявлять сходства и различия правил арифметических действий с натуральными числами и десятичными дробями, объяснять их.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арифметические действия с десятичными дробями; выполнять прикидку и оценку результата вычислений.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свойства арифметических действий для рационализации вычислений.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Применять правило округления десятичных дробей. Проводить исследования свойств десятичных дробей, опираясь на числовые эксперименты (в том числе с помощью компьютера), выдвигать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гипотезы и приводить их обоснования.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истинные и ложные высказывания о дробях, приводить примеры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строить высказывания и отрицания высказываний.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 ход решения задачи с помощью рисунка, схемы, таблицы. Приводить, разбирать, оценивать различные решения, записи решений текстовых задач.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Оперировать дробными числами в реальных жизненных ситуациях.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арифметики</w:t>
            </w:r>
          </w:p>
        </w:tc>
      </w:tr>
      <w:tr w:rsidR="00102CDF" w:rsidTr="00E46BE3">
        <w:trPr>
          <w:trHeight w:val="2693"/>
        </w:trPr>
        <w:tc>
          <w:tcPr>
            <w:tcW w:w="1552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before="16" w:after="0" w:line="240" w:lineRule="auto"/>
              <w:ind w:left="20" w:right="208"/>
              <w:jc w:val="center"/>
              <w:rPr>
                <w:rFonts w:ascii="Trebuchet MS" w:eastAsia="Trebuchet MS" w:hAnsi="Trebuchet MS" w:cs="Trebuchet MS"/>
                <w:color w:val="231F20"/>
                <w:sz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</w:rPr>
              <w:lastRenderedPageBreak/>
              <w:t>33</w:t>
            </w:r>
          </w:p>
          <w:p w:rsidR="00102CDF" w:rsidRDefault="00E46BE3">
            <w:pPr>
              <w:spacing w:after="0" w:line="240" w:lineRule="auto"/>
              <w:ind w:left="142" w:right="208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Наглядная геометрия. Тела и фигуры в пространстве</w:t>
            </w:r>
          </w:p>
          <w:p w:rsidR="00102CDF" w:rsidRDefault="00E46BE3">
            <w:pPr>
              <w:tabs>
                <w:tab w:val="left" w:pos="1380"/>
              </w:tabs>
              <w:spacing w:after="0" w:line="240" w:lineRule="auto"/>
              <w:ind w:left="142" w:right="2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9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56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Многогранники. Изображение многогранников. Модели пространственных тел.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Прямоугольный параллелепипед, куб. Развёртки куба и параллелепипеда.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«Развёртка куба».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Объём куба, прямоугольного параллелепипеда (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https://resh.edu.ru/subject/lesson/7730/conspect/272355/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425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 примеры объектов реального мира, имеющих форму многогранника, прямоугольного параллелепипеда, куба.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Изображать куб на клетчатой бумаге.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свойства куба, прямоугольного параллелепипеда, многогранников, используя модели.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и изображать развёртки куба и параллелепипеда. Моделировать куб и параллелепипед из бумаги и прочих материалов, объяснять способ моделирования.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Наблюдать и проводить аналогии между понятиями площади и объёма, периметра и площади поверхности. Распознавать истинные и ложные высказывания о многогранниках, приводить примеры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контрприм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строить высказывания и отрицания высказываний.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из реальной жизни</w:t>
            </w:r>
          </w:p>
          <w:p w:rsidR="00102CDF" w:rsidRDefault="00102CDF">
            <w:pPr>
              <w:spacing w:after="0" w:line="240" w:lineRule="auto"/>
            </w:pPr>
          </w:p>
        </w:tc>
      </w:tr>
      <w:tr w:rsidR="00102CDF" w:rsidTr="00E46BE3">
        <w:trPr>
          <w:trHeight w:val="1289"/>
        </w:trPr>
        <w:tc>
          <w:tcPr>
            <w:tcW w:w="155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Повторение и обобщение</w:t>
            </w:r>
          </w:p>
          <w:p w:rsidR="00102CDF" w:rsidRDefault="00E46BE3">
            <w:pPr>
              <w:spacing w:after="0" w:line="240" w:lineRule="auto"/>
              <w:ind w:left="142" w:right="2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10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56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 основных понятий и методов курса 5 класса, обобщение знаний</w:t>
            </w:r>
          </w:p>
          <w:p w:rsidR="00102CDF" w:rsidRDefault="00102CDF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</w:p>
          <w:p w:rsidR="00102CDF" w:rsidRDefault="00E46BE3">
            <w:pPr>
              <w:spacing w:after="0" w:line="240" w:lineRule="auto"/>
              <w:ind w:left="142" w:right="208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(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https://resh.edu.ru/subject/lesson/7790/start/325244/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>;</w:t>
            </w:r>
          </w:p>
          <w:p w:rsidR="00102CDF" w:rsidRDefault="008D7FD3">
            <w:pPr>
              <w:spacing w:after="0" w:line="240" w:lineRule="auto"/>
              <w:ind w:left="142" w:right="208"/>
            </w:pPr>
            <w:hyperlink r:id="rId34">
              <w:proofErr w:type="gramStart"/>
              <w:r w:rsidR="00E46BE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https://edu.skysmart.ru</w:t>
              </w:r>
            </w:hyperlink>
            <w:r w:rsidR="00E46BE3"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  <w:proofErr w:type="gramEnd"/>
          </w:p>
        </w:tc>
        <w:tc>
          <w:tcPr>
            <w:tcW w:w="42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Вычислять значения выражений, содержащих натуральные числа, обыкновенные и десятичные дроби, выполнять преобразования чисел.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 способ сравнения чисел, вычислений, применять свойства арифметических действий для рационализации вычислений.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Осуществлять самоконтроль выполняемых действий и самопроверку результата вычислений.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Решать задачи из реальной жизни, применять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матматические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знания для решения задач из других учебных предметов.</w:t>
            </w:r>
          </w:p>
          <w:p w:rsidR="00102CDF" w:rsidRDefault="00E46BE3">
            <w:pPr>
              <w:spacing w:after="0" w:line="240" w:lineRule="auto"/>
              <w:ind w:left="75" w:right="208" w:firstLine="2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разными способами, сравнивать способы решения задачи, выбирать рациональный способ</w:t>
            </w:r>
          </w:p>
        </w:tc>
      </w:tr>
    </w:tbl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numPr>
          <w:ilvl w:val="0"/>
          <w:numId w:val="18"/>
        </w:numPr>
        <w:tabs>
          <w:tab w:val="left" w:pos="310"/>
        </w:tabs>
        <w:spacing w:after="0" w:line="240" w:lineRule="auto"/>
        <w:ind w:left="473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6 класс (170</w:t>
      </w:r>
      <w:r>
        <w:rPr>
          <w:rFonts w:ascii="Times New Roman" w:eastAsia="Times New Roman" w:hAnsi="Times New Roman" w:cs="Times New Roman"/>
          <w:b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ч)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/>
      </w:tblPr>
      <w:tblGrid>
        <w:gridCol w:w="1722"/>
        <w:gridCol w:w="5303"/>
        <w:gridCol w:w="2345"/>
      </w:tblGrid>
      <w:tr w:rsidR="00102CDF">
        <w:trPr>
          <w:trHeight w:val="748"/>
        </w:trPr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2CDF" w:rsidRDefault="00E46BE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(темы)</w:t>
            </w:r>
          </w:p>
          <w:p w:rsidR="00102CDF" w:rsidRDefault="00E46BE3">
            <w:pPr>
              <w:spacing w:after="0" w:line="240" w:lineRule="auto"/>
              <w:ind w:left="142" w:right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курса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(число</w:t>
            </w:r>
            <w:r>
              <w:rPr>
                <w:rFonts w:ascii="Times New Roman" w:eastAsia="Times New Roman" w:hAnsi="Times New Roman" w:cs="Times New Roman"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часов)</w:t>
            </w:r>
          </w:p>
        </w:tc>
        <w:tc>
          <w:tcPr>
            <w:tcW w:w="3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2CDF" w:rsidRDefault="00E46BE3">
            <w:pPr>
              <w:spacing w:after="0" w:line="240" w:lineRule="auto"/>
              <w:ind w:left="142" w:right="208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</w:t>
            </w:r>
          </w:p>
        </w:tc>
        <w:tc>
          <w:tcPr>
            <w:tcW w:w="772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2CDF" w:rsidRDefault="00E46BE3">
            <w:pPr>
              <w:spacing w:after="0" w:line="240" w:lineRule="auto"/>
              <w:ind w:left="75" w:right="208" w:firstLine="13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2125"/>
        </w:trPr>
        <w:tc>
          <w:tcPr>
            <w:tcW w:w="19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Натуральные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</w:t>
            </w:r>
          </w:p>
          <w:p w:rsidR="00102CDF" w:rsidRDefault="00E46BE3">
            <w:pPr>
              <w:spacing w:after="0" w:line="240" w:lineRule="auto"/>
              <w:ind w:left="142" w:right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ч)</w:t>
            </w:r>
          </w:p>
        </w:tc>
        <w:tc>
          <w:tcPr>
            <w:tcW w:w="333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Арифметические действия с многозначными натуральными числами. Числовые выражения, порядок действий, использование скобок. Округление натуральных чисел.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Делители и кратные числа; наибольший общий делитель и наименьшее общее кратное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(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>).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Разложение числа на простые множители. Делимость суммы и произведения. Деление с остатком.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</w:t>
            </w:r>
          </w:p>
        </w:tc>
        <w:tc>
          <w:tcPr>
            <w:tcW w:w="772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Выполнять арифметические действия с многозначными натуральными числами, находить значения числовых выражений со скобками и без скобок; вычислять значения выражений, содержащих степени. Выполнять прикидку и оценку значений числовых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выражений, применять приёмы проверки результата. Использовать 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Исследовать числовые закономерности, проводить числовые эксперименты, выдвигать и обосновывать гипотезы.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условия делимости на 4 и 6. Исследовать, обсуждать, формулировать и обосновывать вывод о чётности суммы, произведения: двух чётных чисел, двух нечётных числе, чётного и нечётного чисел.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свойства делимости суммы и произведения чисел.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Приводить примеры чисел с заданными свойствами, распознавать верные и неверные утверждения о свойствах чисел, опровергать неверные утверждения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Конструировать математические предложения с помощью связок «и», «или», «если…, то…».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текстовые задачи, включающие понятия делимости, арифметическим способом, использовать перебор всех возможных вариантов.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 ход решения задачи с помощью рисунка, схемы, таблицы.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Приводить,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разбирать, оценивать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Критически оценивать полученный результат, находить ошибки, осуществлять самоконтроль, проверяя ответ на соответствие условию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записи решений текстовых задач.</w:t>
            </w:r>
          </w:p>
        </w:tc>
      </w:tr>
      <w:tr w:rsidR="00102CDF">
        <w:trPr>
          <w:trHeight w:val="3972"/>
        </w:trPr>
        <w:tc>
          <w:tcPr>
            <w:tcW w:w="198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firstLine="284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Наглядная геометрия.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Прямые на плоскости</w:t>
            </w:r>
            <w:proofErr w:type="gramEnd"/>
          </w:p>
          <w:p w:rsidR="00102CDF" w:rsidRDefault="00E46BE3">
            <w:pPr>
              <w:spacing w:after="0" w:line="240" w:lineRule="auto"/>
              <w:ind w:left="75" w:firstLine="28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7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Перпендикулярные прямые. Параллельные прямые.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Расстояние между двумя точками, от точки до прямой, длина пути на квадратной сетке.</w:t>
            </w:r>
            <w:proofErr w:type="gramEnd"/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Примеры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в пространстве</w:t>
            </w:r>
          </w:p>
        </w:tc>
        <w:tc>
          <w:tcPr>
            <w:tcW w:w="772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на чертежах, рисунках случаи взаимного расположения двух прямых.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Изображать с помощью чертёжных инструментов на нелинованной и клетчатой бумаге две пересекающиеся прямые, две параллельные прямые, строить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прямую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перпендикулярную данной.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Приводить примеры параллельности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перпендикулярности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прямых в пространстве.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 и параллельные стороны. Изображать многоугольники с параллельными, перпендикулярными сторонами.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Находить расстояние между двумя точками, от точки до прямой, длину пути на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квадратной сетке, в том числе используя цифровые ресурсы</w:t>
            </w:r>
            <w:proofErr w:type="gramEnd"/>
          </w:p>
        </w:tc>
      </w:tr>
      <w:tr w:rsidR="00102CDF">
        <w:trPr>
          <w:trHeight w:val="1279"/>
        </w:trPr>
        <w:tc>
          <w:tcPr>
            <w:tcW w:w="19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Дроби</w:t>
            </w:r>
          </w:p>
          <w:p w:rsidR="00102CDF" w:rsidRDefault="00E46B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32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Десятичные дроби и метрическая система мер.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Арифметические действия с обыкновенными и десятичными дробями.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Отношение. Деление в данном отношении. Масштаб (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https://resh.edu.ru/subject/lesson/6843/start/237238/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), пропорция (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https://resh.edu.ru/subject/lesson/6841/start/315181/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процента (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https://resh.edu.ru/subject/lesson/6846/start/237176/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 Вычисление процента от величины и величины по её проценту.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задач, содержащих дроби и проценты (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https://resh.edu.ru/subject/lesson/6848/start/315212/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;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https://resh.edu.ru/subject/lesson/6839/start/237145/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«Отношение длины окружности к её диаметру»</w:t>
            </w:r>
          </w:p>
        </w:tc>
        <w:tc>
          <w:tcPr>
            <w:tcW w:w="772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 и упорядочивать дроби, выбирать способ сравнения дробей.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десятичные дроби при преобразовании величин в метрической системе мер.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арифметические действия с обыкновенными и десятичными дробями.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Вычислять значения выражений, содержащих обыкновенные и десятичные дроби, выполнять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преобразования дробей, выбирать способ, применять свойства арифметических действий для рационализации вычислений.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 отношения и пропорции, находить отношение величин, делить величину в данном отношении. Находить экспериментальным путём отношение длины окружности к её диаметру.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Интерпретировать масштаб как отношение величин, находить масштаб плана, карты и вычислять расстояния, используя масштаб.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Объяснять, что такое процент, употреблять обороты речи со словом «процент». Выражать проценты в дробях и дроби в процентах, отношение двух величин в процентах.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Вычислять процент от числа и число по его проценту. Округлять дроби и проценты, находить приближения чисел.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Решать задачи на части, проценты,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пропорции, на нахождение дроби (процента) от величины и величины по её дроби (проценту), дроби (процента), который составляет одна величина от другой. Приводить, разбирать, оценивать различные решения, записи решений текстовых задач.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</w:t>
            </w:r>
          </w:p>
        </w:tc>
      </w:tr>
      <w:tr w:rsidR="00102CDF">
        <w:trPr>
          <w:trHeight w:val="287"/>
        </w:trPr>
        <w:tc>
          <w:tcPr>
            <w:tcW w:w="198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Наглядная геометрия. Симметрия</w:t>
            </w:r>
          </w:p>
          <w:p w:rsidR="00102CDF" w:rsidRDefault="00E46B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6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Осевая симметрия. Центральная симметрия.</w:t>
            </w:r>
          </w:p>
          <w:p w:rsidR="00102CDF" w:rsidRDefault="00E46BE3">
            <w:pPr>
              <w:tabs>
                <w:tab w:val="left" w:pos="1598"/>
              </w:tabs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Построение симметричных фигур.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«Осевая симметрия».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Симметрия в пространстве</w:t>
            </w:r>
          </w:p>
        </w:tc>
        <w:tc>
          <w:tcPr>
            <w:tcW w:w="772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на чертежах и изображениях, изображать от руки, строить с помощью инструментов фигуру (отрезок, ломаную, треугольник, прямоугольник, окружность), симметричную данной относительно прямой, точки.</w:t>
            </w:r>
            <w:proofErr w:type="gramEnd"/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Находить примеры симметрии в окружающем мире. Моделировать из бумаги две фигуры, симметричные относительно прямой; конструировать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геометрические конфигурации, используя свойство симметрии, в том числе с помощью цифровых ресурсов.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свойства изученных фигур, связанные с симметрией, используя эксперимент, наблюдение, моделирование.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Обосновывать, опровергать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контрприм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ров утверждения о симметрии фигур</w:t>
            </w:r>
          </w:p>
        </w:tc>
      </w:tr>
      <w:tr w:rsidR="00102CDF">
        <w:trPr>
          <w:trHeight w:val="570"/>
        </w:trPr>
        <w:tc>
          <w:tcPr>
            <w:tcW w:w="19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Выражения с буквами</w:t>
            </w:r>
          </w:p>
          <w:p w:rsidR="00102CDF" w:rsidRDefault="00E46B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6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Применение букв для записи математических выражений и предложений. Буквенные выражения и числовые подстановки.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Буквенные равенства, нахождение неизвестного компонента. Формулы</w:t>
            </w:r>
          </w:p>
        </w:tc>
        <w:tc>
          <w:tcPr>
            <w:tcW w:w="772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буквы для обозначения чисел, при записи математических утверждений, составлять буквенные выражения по условию задачи.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несложные числовые закономерности, использовать буквы для их записи.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Вычислять числовое значение буквенного выражения при заданных значениях букв.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Записывать формулы: периметра и площади прямоугольника, квадрата; длины окружности,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площади круга; выполнять вычисления по этим формулам.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 формулы, 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</w:t>
            </w:r>
            <w:proofErr w:type="gramEnd"/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 неизвестный компонент арифметического действия</w:t>
            </w:r>
          </w:p>
        </w:tc>
      </w:tr>
      <w:tr w:rsidR="00102CDF">
        <w:trPr>
          <w:trHeight w:val="4114"/>
        </w:trPr>
        <w:tc>
          <w:tcPr>
            <w:tcW w:w="19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Наглядная геометрия.</w:t>
            </w:r>
          </w:p>
          <w:p w:rsidR="00102CDF" w:rsidRDefault="00E46BE3">
            <w:pPr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Фигуры</w:t>
            </w:r>
          </w:p>
          <w:p w:rsidR="00102CDF" w:rsidRDefault="00E46BE3">
            <w:pPr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 плоскости</w:t>
            </w:r>
          </w:p>
          <w:p w:rsidR="00102CDF" w:rsidRDefault="00E46BE3">
            <w:pPr>
              <w:spacing w:after="0" w:line="240" w:lineRule="auto"/>
              <w:ind w:left="169" w:hanging="2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14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Измерение углов. Виды треугольников.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Периметр многоугольника. Площадь фигуры. Формулы периметра и площади прямоугольника. Приближённое измерение площади фигур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(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>).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«Площадь круга»</w:t>
            </w:r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Изображать на нелинованной и клетчатой бумаге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треугольник. Предлагать и обсуждать способы, алгоритмы построения.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Исследовать, используя эксперимент, наблюдение, моделирование, свойства прямоугольника,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квадрата, разбивать на треугольники.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Обосновывать, опровергать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утверждения о прямоугольнике, квадрате, распознавать верные и неверные утверждения.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Измерять и строить с помощью транспортира углы, в том числе в многоугольнике, сравнивать углы; распознавать острые, прямые, тупые, развёрнутые углы. Распознавать, изображать остроугольный, прямоугольный, тупоугольный, равнобедренный, равносторонний треугольники.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приближённое измерение длин и площадей на клетчатой бумаге, приближённое измерение длины окружности, площади круга</w:t>
            </w:r>
          </w:p>
        </w:tc>
      </w:tr>
      <w:tr w:rsidR="00102CDF">
        <w:trPr>
          <w:trHeight w:val="3972"/>
        </w:trPr>
        <w:tc>
          <w:tcPr>
            <w:tcW w:w="198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Положительные и отрицательные числа</w:t>
            </w:r>
          </w:p>
          <w:p w:rsidR="00102CDF" w:rsidRDefault="00E46BE3">
            <w:pPr>
              <w:spacing w:after="0" w:line="240" w:lineRule="auto"/>
              <w:ind w:left="169" w:hanging="2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40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Целые числа. Модуль числа, геометрическая интерпретация модуля. Числовые промежутки.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Положительные и отрицательные числа (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https://resh.edu.ru/subject/lesson/6872/start/237083/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 Сравнение положительных и отрицательных чисел. Арифметические действия с положительными и отрицательными числами (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https://resh.edu.ru/subject/lesson/6863/start/315336/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 xml:space="preserve">;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https://resh.edu.ru/subject/lesson/6864/start/236959/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 xml:space="preserve">;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https://resh.edu.ru/subject/lesson/6865/start/236928/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 xml:space="preserve">;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>).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</w:t>
            </w:r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 примеры использования в реальной жизни положительных и отрицательных чисел.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Изображать целые числа, положительные и отрицательные числа точками на числовой прямой, использовать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числовую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прямую для сравнения чисел.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правила сравнения, упорядочивать целые числа; находить модуль числа.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свойства сложения и умножения для преобразования сумм и произведений</w:t>
            </w:r>
          </w:p>
          <w:p w:rsidR="00102CDF" w:rsidRDefault="00102CDF">
            <w:pPr>
              <w:spacing w:after="0" w:line="240" w:lineRule="auto"/>
              <w:ind w:left="75" w:right="208" w:firstLine="137"/>
              <w:jc w:val="both"/>
            </w:pPr>
          </w:p>
        </w:tc>
      </w:tr>
      <w:tr w:rsidR="00102CDF">
        <w:trPr>
          <w:trHeight w:val="3689"/>
        </w:trPr>
        <w:tc>
          <w:tcPr>
            <w:tcW w:w="19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Представление данных</w:t>
            </w:r>
          </w:p>
          <w:p w:rsidR="00102CDF" w:rsidRDefault="00E46BE3">
            <w:pPr>
              <w:spacing w:after="0" w:line="240" w:lineRule="auto"/>
              <w:ind w:left="169" w:hanging="2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6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Прямоугольная система координат на плоскости (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https://resh.edu.ru/subject/lesson/6921/start/308552/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 Координаты точки на плоскости, абсцисса и ордината.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Столбчатые и круговые диаграммы (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https://resh.edu.ru/subject/lesson/6911/start/235702/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«Построение диаграмм» (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https://resh.edu.ru/subject/lesson/6922/start/315615/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>)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Решение текстовых задач, содержащих данные, представленные в таблицах и на диаграммах</w:t>
            </w:r>
          </w:p>
        </w:tc>
        <w:tc>
          <w:tcPr>
            <w:tcW w:w="510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Объяснять и иллюстрировать понятие прямоугольной системы координат на плоскости, 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Читать столбчатые и круговые диаграммы; интерпретировать данные; строить столбчатые диаграммы.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Использовать информацию, представленную в таблицах, на диаграммах для решения текстовых задач и задач из реальной жизни</w:t>
            </w:r>
          </w:p>
          <w:p w:rsidR="00102CDF" w:rsidRDefault="00102CDF">
            <w:pPr>
              <w:spacing w:after="0" w:line="240" w:lineRule="auto"/>
              <w:ind w:left="75" w:right="208" w:firstLine="137"/>
              <w:jc w:val="both"/>
            </w:pPr>
          </w:p>
        </w:tc>
      </w:tr>
      <w:tr w:rsidR="00102CDF">
        <w:trPr>
          <w:trHeight w:val="3264"/>
        </w:trPr>
        <w:tc>
          <w:tcPr>
            <w:tcW w:w="19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Наглядная геометрия.</w:t>
            </w:r>
          </w:p>
          <w:p w:rsidR="00102CDF" w:rsidRDefault="00E46BE3">
            <w:pPr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Фигуры</w:t>
            </w:r>
          </w:p>
          <w:p w:rsidR="00102CDF" w:rsidRDefault="00E46BE3">
            <w:pPr>
              <w:spacing w:after="0" w:line="240" w:lineRule="auto"/>
              <w:ind w:left="169" w:hanging="2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пространстве</w:t>
            </w:r>
          </w:p>
          <w:p w:rsidR="00102CDF" w:rsidRDefault="00E46BE3">
            <w:pPr>
              <w:spacing w:after="0" w:line="240" w:lineRule="auto"/>
              <w:ind w:left="169" w:hanging="2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9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Прямоугольный параллелепипед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(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https://edu.skysmart.ru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</w:rPr>
              <w:t>),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куб, призма, пирамида, конус, цилиндр, шар и сфера. Изображение пространственных фигур (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https://www.youtube.com/watch?v=loajzmuBh0Q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). Примеры развёрток многогранников, цилиндра и конуса.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«Создание моделей пространственных фигур».</w:t>
            </w:r>
          </w:p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объёма; единицы измерения объёма. Объём прямоугольного параллелепипеда, куба, формулы объёма</w:t>
            </w:r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на чертежах, рисунках, описывать пирамиду, призму, цилиндр, конус, шар, изображать их от руки, моделировать из бумаги, пластилина, проволоки и др. Приводить примеры объектов окружающего мира, имеющих формы названных тел.</w:t>
            </w:r>
            <w:proofErr w:type="gramEnd"/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терминологию: вершина, ребро, грань, основание, высота, радиус и диаметр, развёртка.</w:t>
            </w:r>
            <w:proofErr w:type="gramEnd"/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развёртки параллелепипеда, куба, призмы, пирамиды, конуса, цилиндра; конструировать данные тела из развёрток, создавать их модели. Создавать модели пространственных фигур (из бумаги, проволоки, пластилина и др.)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Измерять на моделях: длины рёбер многогранников, диаметр шара.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Выводить формулу объёма прямоугольного параллелепипеда.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Вычислять по формулам: объём прямоугольного параллелепипеда, куба; использовать единицы измерения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объёма; вычислять объёмы тел, составленных из кубов, параллелепипедов; решать задачи с реальными данными</w:t>
            </w:r>
          </w:p>
          <w:p w:rsidR="00102CDF" w:rsidRDefault="00102CDF">
            <w:pPr>
              <w:spacing w:after="0" w:line="240" w:lineRule="auto"/>
              <w:ind w:left="75" w:right="208" w:firstLine="137"/>
              <w:jc w:val="both"/>
            </w:pPr>
          </w:p>
        </w:tc>
      </w:tr>
      <w:tr w:rsidR="00102CDF">
        <w:trPr>
          <w:trHeight w:val="3264"/>
        </w:trPr>
        <w:tc>
          <w:tcPr>
            <w:tcW w:w="198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Повторение, обобщение, систематизация</w:t>
            </w:r>
          </w:p>
          <w:p w:rsidR="00102CDF" w:rsidRDefault="00E46BE3">
            <w:pPr>
              <w:spacing w:after="0" w:line="240" w:lineRule="auto"/>
              <w:ind w:left="169" w:hanging="2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20 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332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510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4" w:right="210" w:firstLine="1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Вычислять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выражений.</w:t>
            </w:r>
          </w:p>
          <w:p w:rsidR="00102CDF" w:rsidRDefault="00E46BE3">
            <w:pPr>
              <w:spacing w:after="0" w:line="240" w:lineRule="auto"/>
              <w:ind w:left="74" w:right="210" w:firstLine="1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Выбирать способ сравнения чисел,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ычислений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применять свойства арифметических действий для рационализации вычислений.</w:t>
            </w:r>
          </w:p>
          <w:p w:rsidR="00102CDF" w:rsidRDefault="00E46BE3">
            <w:pPr>
              <w:spacing w:after="0" w:line="240" w:lineRule="auto"/>
              <w:ind w:left="74" w:right="210" w:firstLine="1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из реальной жизни, применять математические знания для решения задач из других предметов.</w:t>
            </w:r>
          </w:p>
          <w:p w:rsidR="00102CDF" w:rsidRDefault="00E46BE3">
            <w:pPr>
              <w:spacing w:after="0" w:line="240" w:lineRule="auto"/>
              <w:ind w:left="74" w:right="210" w:firstLine="13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разными способами, сравнивать, выбирать способы решения задачи.</w:t>
            </w:r>
          </w:p>
          <w:p w:rsidR="00102CDF" w:rsidRDefault="00E46BE3">
            <w:pPr>
              <w:spacing w:after="0" w:line="240" w:lineRule="auto"/>
              <w:ind w:left="75" w:right="208" w:firstLine="13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Осуществлять самоконтроль выполняемых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самопроверку результата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вычислений</w:t>
            </w:r>
          </w:p>
        </w:tc>
      </w:tr>
    </w:tbl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10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left="74" w:right="210" w:firstLine="136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РАБОЧАЯ ПРОГРАММА УЧЕБНОГО КУРСА «АЛГЕБРА». 7-9 КЛАССЫ</w:t>
      </w:r>
    </w:p>
    <w:p w:rsidR="00102CDF" w:rsidRDefault="00102CDF">
      <w:pPr>
        <w:spacing w:after="0" w:line="240" w:lineRule="auto"/>
        <w:ind w:left="74" w:right="210" w:firstLine="136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left="74" w:right="210" w:firstLine="13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ЦЕЛИ ИЗУЧЕНИЯ УЧЕБНОГО КУРСА</w:t>
      </w:r>
    </w:p>
    <w:p w:rsidR="00102CDF" w:rsidRDefault="00E46BE3">
      <w:pPr>
        <w:spacing w:after="0" w:line="240" w:lineRule="auto"/>
        <w:ind w:left="74" w:right="210" w:firstLine="493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Алгебра является одним из опорных курсов основной школы: она обеспечивает изучение других дисциплин, как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принципа обучения.</w:t>
      </w:r>
    </w:p>
    <w:p w:rsidR="00102CDF" w:rsidRDefault="00E46BE3">
      <w:pPr>
        <w:spacing w:after="0" w:line="240" w:lineRule="auto"/>
        <w:ind w:left="74" w:right="210" w:firstLine="493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Содержание двух алгебраических линий —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Изучение этого материала способствует развитию у обучающихся умения использовать различные выразительные средства языка математики —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МЕСТО УЧЕБНОГО КУРСА В УЧЕБНОМ ПЛАНЕ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Согласно учебному плану в 7—9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Учебный план на изучение алгебры в 7—9 классах отводит не менее 3 учебных часов в неделю в течение каждого года обучения, всего за три года обучения — не менее 306 учебных часов.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УЧЕБНОГО КУРСА</w:t>
      </w: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(ПО ГОДАМ ОБУЧЕНИЯ)</w:t>
      </w:r>
    </w:p>
    <w:p w:rsidR="00102CDF" w:rsidRDefault="00E46BE3">
      <w:pPr>
        <w:numPr>
          <w:ilvl w:val="0"/>
          <w:numId w:val="19"/>
        </w:numPr>
        <w:tabs>
          <w:tab w:val="left" w:pos="3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Числа и вычисления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Рациональные числа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Применение признаков делимости, разложение на множители натуральных чисел.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Реальные зависимости, в том числе прямая и обратная пропорциональности.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Алгебраические выражения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Свойства степени с натуральным показателем.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Уравнения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Уравнение, корень уравнения, правила преобразования уравнения, равносильность уравнений.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Координаты и графики. Функции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Числовые промежутки. Расстояние между двумя точками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прямой.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Прямоугольная система координат, оси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Ox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Oy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|х|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Графическое решение  линейных уравнений и систем линейных уравнений.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numPr>
          <w:ilvl w:val="0"/>
          <w:numId w:val="20"/>
        </w:numPr>
        <w:tabs>
          <w:tab w:val="left" w:pos="3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Числа и вычисления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Степень с целым показателем и её свойства. Стандартная запись числа.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Алгебраические выражения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Квадратный трёхчлен; разложение квадратного трёхчлена на множители.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Уравнения и  неравенства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линейным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квадратным. Простейшие дробно-рациональные уравнения.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текстовых задач алгебраическим способом.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Функции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функции. Область определения и множество значений функции. Способы задания функций.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Функции, описывающие прямую и обратную пропорциональные зависимости, их графики. Функции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x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x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 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|х|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Графическое решение уравнений и систем уравнений.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9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Числа и вычисления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Действительные числа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прямой.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Сравнение действительных чисел, арифметические действия с действительными числами.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Измерения, приближения, оценки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Размеры объектов окружающего мира, длительность процессов в окружающем мире.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Уравнения и неравенства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Уравнения с одной переменной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линейным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квадратным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дробно-рациональных уравнений. Решение текстовых задач алгебраическим методом.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Системы уравнений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текстовых задач алгебраическим способом.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Неравенства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Числовые неравенства и их свойства.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линейных неравенств с одной переменной. Решение систем линейных неравенств с одной переменной. Квадратные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неравенства. Графическая интерпретация неравенств и систем неравен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ств с дв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умя переменными.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Функции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Графики функций: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kx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kx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x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k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|х|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их свойства.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Числовые последовательности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Определение и способы задания числовых последовательностей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числовой последовательности. Задание последовательности рекуррентной формулой и формулой n-го члена.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Арифметическая и геометрическая прогрессии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Арифметическая и геометрическая прогрессии.  Формулы n-го члена арифметической и геометрической прогрессий, суммы первых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членов.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Линейный и экспоненциальный рост. Сложные проценты.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ПЛАНИРУЕМЫЕ ПРЕДМЕТНЫЕ РЕЗУЛЬТАТЫ ОСВОЕНИЯ РАБОЧЕЙ ПРОГРАММЫ КУРСА</w:t>
      </w: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(ПО ГОДАМ ОБУЧЕНИЯ)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7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Числа и вычисления</w:t>
      </w:r>
    </w:p>
    <w:p w:rsidR="00102CDF" w:rsidRDefault="00E46BE3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Выполнять, сочетая устные и письменные приёмы, арифметические действия с рациональными числами.</w:t>
      </w:r>
    </w:p>
    <w:p w:rsidR="00102CDF" w:rsidRDefault="00E46BE3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02CDF" w:rsidRDefault="00E46BE3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102CDF" w:rsidRDefault="00E46BE3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Сравнивать и упорядочивать рациональные числа.</w:t>
      </w:r>
    </w:p>
    <w:p w:rsidR="00102CDF" w:rsidRDefault="00E46BE3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Округлять числа.</w:t>
      </w:r>
    </w:p>
    <w:p w:rsidR="00102CDF" w:rsidRDefault="00E46BE3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 прикидку и оценку результата вычислений, оценку значений числовых выражений.</w:t>
      </w:r>
    </w:p>
    <w:p w:rsidR="00102CDF" w:rsidRDefault="00E46BE3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 действия со степенями с натуральными показателями.</w:t>
      </w:r>
    </w:p>
    <w:p w:rsidR="00102CDF" w:rsidRDefault="00E46BE3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признаки делимости, разложение на множители натуральных чисел.</w:t>
      </w:r>
    </w:p>
    <w:p w:rsidR="00102CDF" w:rsidRDefault="00E46BE3">
      <w:pPr>
        <w:numPr>
          <w:ilvl w:val="0"/>
          <w:numId w:val="2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Алгебраические выражения</w:t>
      </w:r>
    </w:p>
    <w:p w:rsidR="00102CDF" w:rsidRDefault="00E46BE3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02CDF" w:rsidRDefault="00E46BE3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значения буквенных выражений при заданных значениях переменных.</w:t>
      </w:r>
    </w:p>
    <w:p w:rsidR="00102CDF" w:rsidRDefault="00E46BE3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02CDF" w:rsidRDefault="00E46BE3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02CDF" w:rsidRDefault="00E46BE3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02CDF" w:rsidRDefault="00E46BE3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02CDF" w:rsidRDefault="00E46BE3">
      <w:pPr>
        <w:numPr>
          <w:ilvl w:val="0"/>
          <w:numId w:val="2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свойства степеней с натуральными показателями для преобразования выражений.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Уравнения и неравенства</w:t>
      </w:r>
    </w:p>
    <w:p w:rsidR="00102CDF" w:rsidRDefault="00E46BE3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равносильному ему. Проверять, является ли число корнем уравнения.</w:t>
      </w:r>
    </w:p>
    <w:p w:rsidR="00102CDF" w:rsidRDefault="00E46BE3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графические методы при решении линейных уравнений и их систем.</w:t>
      </w:r>
    </w:p>
    <w:p w:rsidR="00102CDF" w:rsidRDefault="00E46BE3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Подбирать примеры пар чисел, являющихся решением линейного уравнения с двумя переменными.</w:t>
      </w:r>
    </w:p>
    <w:p w:rsidR="00102CDF" w:rsidRDefault="00E46BE3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102CDF" w:rsidRDefault="00E46BE3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системы двух линейных уравнений с двумя переменными, в том числе графически.</w:t>
      </w:r>
    </w:p>
    <w:p w:rsidR="00102CDF" w:rsidRDefault="00E46BE3">
      <w:pPr>
        <w:numPr>
          <w:ilvl w:val="0"/>
          <w:numId w:val="2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Координаты и графики. Функции</w:t>
      </w:r>
    </w:p>
    <w:p w:rsidR="00102CDF" w:rsidRDefault="00E46BE3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  <w:proofErr w:type="gramEnd"/>
    </w:p>
    <w:p w:rsidR="00102CDF" w:rsidRDefault="00E46BE3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|х|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102CDF" w:rsidRDefault="00E46BE3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102CDF" w:rsidRDefault="00E46BE3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значение функции по значению её аргумента.</w:t>
      </w:r>
    </w:p>
    <w:p w:rsidR="00102CDF" w:rsidRDefault="00E46BE3">
      <w:pPr>
        <w:numPr>
          <w:ilvl w:val="0"/>
          <w:numId w:val="2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8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Числа и вычисления</w:t>
      </w:r>
    </w:p>
    <w:p w:rsidR="00102CDF" w:rsidRDefault="00E46BE3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координатной прямой.</w:t>
      </w:r>
    </w:p>
    <w:p w:rsidR="00102CDF" w:rsidRDefault="00E46BE3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102CDF" w:rsidRDefault="00E46BE3">
      <w:pPr>
        <w:numPr>
          <w:ilvl w:val="0"/>
          <w:numId w:val="2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записи больших и малых чисел с помощью десятичных дробей и степеней числа 10.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Алгебраические выражения</w:t>
      </w:r>
    </w:p>
    <w:p w:rsidR="00102CDF" w:rsidRDefault="00E46BE3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02CDF" w:rsidRDefault="00E46BE3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02CDF" w:rsidRDefault="00E46BE3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Раскладывать квадратный трёхчлен на множители.</w:t>
      </w:r>
    </w:p>
    <w:p w:rsidR="00102CDF" w:rsidRDefault="00E46BE3">
      <w:pPr>
        <w:numPr>
          <w:ilvl w:val="0"/>
          <w:numId w:val="26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Уравнения и неравенства</w:t>
      </w:r>
    </w:p>
    <w:p w:rsidR="00102CDF" w:rsidRDefault="00E46BE3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02CDF" w:rsidRDefault="00E46BE3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102CDF" w:rsidRDefault="00E46BE3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02CDF" w:rsidRDefault="00E46BE3">
      <w:pPr>
        <w:numPr>
          <w:ilvl w:val="0"/>
          <w:numId w:val="27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свойства числовых неравен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Функции</w:t>
      </w:r>
    </w:p>
    <w:p w:rsidR="00102CDF" w:rsidRDefault="00E46BE3">
      <w:pPr>
        <w:numPr>
          <w:ilvl w:val="0"/>
          <w:numId w:val="2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102CDF" w:rsidRDefault="00E46BE3">
      <w:pPr>
        <w:numPr>
          <w:ilvl w:val="0"/>
          <w:numId w:val="28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Строить графики элементарных функций вида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k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x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x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|х|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 описывать свойства числовой функции по её графику.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9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Числа и вычисления</w:t>
      </w:r>
    </w:p>
    <w:p w:rsidR="00102CDF" w:rsidRDefault="00E46BE3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Сравнивать и упорядочивать рациональные и иррациональные числа.</w:t>
      </w:r>
    </w:p>
    <w:p w:rsidR="00102CDF" w:rsidRDefault="00E46BE3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02CDF" w:rsidRDefault="00E46BE3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значения степеней с целыми показателями и корней; вычислять значения числовых выражений.</w:t>
      </w:r>
    </w:p>
    <w:p w:rsidR="00102CDF" w:rsidRDefault="00E46BE3">
      <w:pPr>
        <w:numPr>
          <w:ilvl w:val="0"/>
          <w:numId w:val="2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102CDF" w:rsidRDefault="00E46B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Уравнения и неравенства</w:t>
      </w:r>
    </w:p>
    <w:p w:rsidR="00102CDF" w:rsidRDefault="00E46BE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02CDF" w:rsidRDefault="00E46BE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02CDF" w:rsidRDefault="00E46BE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02CDF" w:rsidRDefault="00E46BE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102CDF" w:rsidRDefault="00E46BE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102CDF" w:rsidRDefault="00E46BE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Решать системы линейных неравенств; системы неравенств, включающие квадратное неравенство; изображать решение системы неравенств на числовой прямой; записывать решение с помощью символов.</w:t>
      </w:r>
      <w:proofErr w:type="gramEnd"/>
    </w:p>
    <w:p w:rsidR="00102CDF" w:rsidRDefault="00E46BE3">
      <w:pPr>
        <w:numPr>
          <w:ilvl w:val="0"/>
          <w:numId w:val="30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неравенства при решении различных задач.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Функции</w:t>
      </w:r>
    </w:p>
    <w:p w:rsidR="00102CDF" w:rsidRDefault="00E46BE3">
      <w:pPr>
        <w:numPr>
          <w:ilvl w:val="0"/>
          <w:numId w:val="3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=kx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=kx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+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=k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ax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bx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x</w:t>
      </w:r>
      <w:r>
        <w:rPr>
          <w:rFonts w:ascii="Times New Roman" w:eastAsia="Times New Roman" w:hAnsi="Times New Roman" w:cs="Times New Roman"/>
          <w:color w:val="231F20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|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|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зависимости от значений коэффициентов; описывать свойства функций.</w:t>
      </w:r>
    </w:p>
    <w:p w:rsidR="00102CDF" w:rsidRDefault="00E46BE3">
      <w:pPr>
        <w:numPr>
          <w:ilvl w:val="0"/>
          <w:numId w:val="3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02CDF" w:rsidRDefault="00E46BE3">
      <w:pPr>
        <w:numPr>
          <w:ilvl w:val="0"/>
          <w:numId w:val="3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Арифметическая и геометрическая прогрессии</w:t>
      </w:r>
    </w:p>
    <w:p w:rsidR="00102CDF" w:rsidRDefault="00E46BE3">
      <w:pPr>
        <w:numPr>
          <w:ilvl w:val="0"/>
          <w:numId w:val="3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арифметическую и геометрическую прогрессии при разных способах задания.</w:t>
      </w:r>
    </w:p>
    <w:p w:rsidR="00102CDF" w:rsidRDefault="00E46BE3">
      <w:pPr>
        <w:numPr>
          <w:ilvl w:val="0"/>
          <w:numId w:val="3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Выполнять вычисления с использованием формул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>n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членов.</w:t>
      </w:r>
    </w:p>
    <w:p w:rsidR="00102CDF" w:rsidRDefault="00E46BE3">
      <w:pPr>
        <w:numPr>
          <w:ilvl w:val="0"/>
          <w:numId w:val="3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Изображать члены последовательности точками на координатной плоскости.</w:t>
      </w:r>
    </w:p>
    <w:p w:rsidR="00102CDF" w:rsidRDefault="00E46BE3">
      <w:pPr>
        <w:numPr>
          <w:ilvl w:val="0"/>
          <w:numId w:val="3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ТЕМАТИЧЕСКОЕ ПЛАНИРОВАНИЕ УЧЕБНОГО КУРСА (ПО ГОДАМ ОБУЧЕНИЯ)</w:t>
      </w:r>
    </w:p>
    <w:p w:rsidR="00102CDF" w:rsidRDefault="00E46BE3">
      <w:pPr>
        <w:tabs>
          <w:tab w:val="left" w:pos="142"/>
        </w:tabs>
        <w:spacing w:after="0" w:line="240" w:lineRule="auto"/>
        <w:ind w:left="113" w:firstLine="454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7 класс (102 ч)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/>
      </w:tblPr>
      <w:tblGrid>
        <w:gridCol w:w="1862"/>
        <w:gridCol w:w="2948"/>
        <w:gridCol w:w="4430"/>
      </w:tblGrid>
      <w:tr w:rsidR="00102CDF">
        <w:trPr>
          <w:trHeight w:val="753"/>
        </w:trPr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2CDF" w:rsidRDefault="00E46BE3">
            <w:pPr>
              <w:spacing w:after="0" w:line="240" w:lineRule="auto"/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(темы)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(число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часов)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2CDF" w:rsidRDefault="00E46BE3">
            <w:pPr>
              <w:spacing w:after="0" w:line="240" w:lineRule="auto"/>
              <w:ind w:left="79" w:right="205" w:firstLine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02CDF" w:rsidRDefault="00E46BE3">
            <w:pPr>
              <w:spacing w:after="0" w:line="240" w:lineRule="auto"/>
              <w:ind w:left="78" w:right="205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1848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вычисления.</w:t>
            </w:r>
          </w:p>
          <w:p w:rsidR="00102CDF" w:rsidRDefault="00E46BE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Рациональные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</w:t>
            </w:r>
          </w:p>
          <w:p w:rsidR="00102CDF" w:rsidRDefault="00E46BE3">
            <w:pPr>
              <w:spacing w:after="0" w:line="240" w:lineRule="auto"/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tabs>
                <w:tab w:val="left" w:pos="2115"/>
              </w:tabs>
              <w:spacing w:after="0" w:line="240" w:lineRule="auto"/>
              <w:ind w:left="79" w:right="205" w:firstLine="7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рационального числа. Арифметические действия с рациональными числами. Сравнение, упорядочивание рациональных чисел.</w:t>
            </w:r>
          </w:p>
          <w:p w:rsidR="00102CDF" w:rsidRDefault="00E46BE3">
            <w:pPr>
              <w:spacing w:after="0" w:line="240" w:lineRule="auto"/>
              <w:ind w:left="79" w:right="205" w:firstLine="7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Степень с натуральным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показателем.</w:t>
            </w:r>
          </w:p>
          <w:p w:rsidR="00102CDF" w:rsidRDefault="00E46BE3">
            <w:pPr>
              <w:spacing w:after="0" w:line="240" w:lineRule="auto"/>
              <w:ind w:left="79" w:right="205" w:firstLine="7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основных задач на дроби, проценты из реальной практики.</w:t>
            </w:r>
          </w:p>
          <w:p w:rsidR="00102CDF" w:rsidRDefault="00E46BE3">
            <w:pPr>
              <w:spacing w:after="0" w:line="240" w:lineRule="auto"/>
              <w:ind w:left="79" w:right="205" w:firstLine="7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 делимости, разложения на множители натуральных чисел.</w:t>
            </w:r>
          </w:p>
          <w:p w:rsidR="00102CDF" w:rsidRDefault="00E46BE3">
            <w:pPr>
              <w:spacing w:after="0" w:line="240" w:lineRule="auto"/>
              <w:ind w:left="79" w:right="205" w:firstLine="7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Систематизировать и обогащать знания об обыкновенных и десятичных дробях.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дробь.</w:t>
            </w:r>
            <w:proofErr w:type="gramEnd"/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числами.</w:t>
            </w:r>
            <w:proofErr w:type="gramEnd"/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— любое рациональное число,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— натуральное число).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Понимать смысл записи больших чисел с помощью десятичных дробей и степеней числа 10, применять их в реальных ситуациях.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признаки делимости, разложения на множители натуральных чисел.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Приводить, разбирать, оценивать различные решения, записи решений текстовых задач.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практико-ориентированные задачи на дроби, проценты, прямую и обратную пропорциональности, пропорции</w:t>
            </w:r>
          </w:p>
        </w:tc>
      </w:tr>
      <w:tr w:rsidR="00102CDF">
        <w:trPr>
          <w:trHeight w:val="1925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Алгебраические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</w:t>
            </w:r>
          </w:p>
          <w:p w:rsidR="00102CDF" w:rsidRDefault="00E46BE3">
            <w:pPr>
              <w:spacing w:after="0" w:line="240" w:lineRule="auto"/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27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Буквенные выражения. Переменные. Допустимые значения переменных. Формулы.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Преобразование буквенных выражений, раскрытие скобок и приведение подобных слагаемых.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 степени с натуральным показателем.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Многочлены. Сложение, вычитание, умножение многочленов. Формулы сокращённого умножения. Разложение многочленов на множители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Овладеть алгебраической терминологией и символикой, применять её в процессе освоения учебного материала.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 значения буквенных выражений при заданных значениях букв; выполнять вычисления по формулам.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преобразования целого выражения в многочлен приведением подобных слагаемых, раскрытием скобок.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преобразование многочленов для решения различных задач из математики, смежных предметов, из реальной практики.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математики</w:t>
            </w:r>
          </w:p>
        </w:tc>
      </w:tr>
      <w:tr w:rsidR="00102CDF">
        <w:trPr>
          <w:trHeight w:val="1262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</w:t>
            </w:r>
          </w:p>
          <w:p w:rsidR="00102CDF" w:rsidRDefault="00E46BE3">
            <w:pPr>
              <w:spacing w:after="0" w:line="240" w:lineRule="auto"/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9" w:right="205" w:firstLine="7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Уравнение, правила преобразования уравнения, равносильность уравнений.</w:t>
            </w:r>
          </w:p>
          <w:p w:rsidR="00102CDF" w:rsidRDefault="00E46BE3">
            <w:pPr>
              <w:spacing w:after="0" w:line="240" w:lineRule="auto"/>
              <w:ind w:left="79" w:right="205" w:firstLine="7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Линейное уравнение с одной переменной, решение линейных уравнений. Решение задач с помощью уравнений.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 и способом сложения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Решать линейное уравнение с одной переменной, применяя правила перехода от исходного уравнения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равносильному ему более простого вида. Проверять, является ли конкретное число корнем уравнения.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Подбирать примеры пар чисел, являющихся решением линейного уравнения с двумя переменными. Строить в координатной плоскости график линейного уравнения с двумя переменными; пользуясь графиком, приводить примеры решения уравнения.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 решение системы двух линейных уравнений с двумя переменными.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</w:t>
            </w:r>
          </w:p>
        </w:tc>
      </w:tr>
      <w:tr w:rsidR="00102CDF">
        <w:trPr>
          <w:trHeight w:val="970"/>
        </w:trPr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205" w:firstLine="22"/>
              <w:jc w:val="center"/>
              <w:rPr>
                <w:rFonts w:ascii="Times New Roman" w:eastAsia="Times New Roman" w:hAnsi="Times New Roman" w:cs="Times New Roman"/>
                <w:color w:val="231F20"/>
                <w:spacing w:val="1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Координаты</w:t>
            </w:r>
            <w:r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графики.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</w:p>
          <w:p w:rsidR="00102CDF" w:rsidRDefault="00E46BE3">
            <w:pPr>
              <w:spacing w:after="0" w:line="240" w:lineRule="auto"/>
              <w:ind w:left="164" w:right="205" w:firstLine="2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24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  <w:shd w:val="clear" w:color="auto" w:fill="FFFF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hd w:val="clear" w:color="auto" w:fill="FFFF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)</w:t>
            </w:r>
          </w:p>
        </w:tc>
        <w:tc>
          <w:tcPr>
            <w:tcW w:w="311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9" w:right="205" w:firstLine="7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прямой. Числовые промежутки. Расстояние между двумя точками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прямой.</w:t>
            </w:r>
          </w:p>
          <w:p w:rsidR="00102CDF" w:rsidRDefault="00E46BE3">
            <w:pPr>
              <w:spacing w:after="0" w:line="240" w:lineRule="auto"/>
              <w:ind w:left="79" w:right="205" w:firstLine="7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Прямоугольная система координат на плоскости. Примеры графиков, заданных формулами. Чтение графиков реальных зависимостей.</w:t>
            </w:r>
          </w:p>
          <w:p w:rsidR="00102CDF" w:rsidRDefault="00E46BE3">
            <w:pPr>
              <w:spacing w:after="0" w:line="240" w:lineRule="auto"/>
              <w:ind w:left="79" w:right="205" w:firstLine="7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Понятие функции. График функции. Свойства функций. Линейная функция.  Построение графика линейной функции. График функции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|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|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Изображать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прямой точки, соответствующие заданным координатам, лучи, отрезки, интервалы; записывать их на алгебраическом языке.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Осваивать понятие функции, овладевать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функцио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терминологией.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линейную функцию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описывать её свойства в зависимости от значений коэффициентов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Строить графики линейной функции, функции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|х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|.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цифровые  ресурсы  для построения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графиков функций и изучения их свойств. Приводить примеры линейных зависимостей в реальных процессах и явлениях</w:t>
            </w:r>
          </w:p>
          <w:p w:rsidR="00102CDF" w:rsidRDefault="00102CDF">
            <w:pPr>
              <w:spacing w:after="0" w:line="240" w:lineRule="auto"/>
              <w:ind w:left="78" w:right="205" w:firstLine="142"/>
              <w:jc w:val="both"/>
            </w:pPr>
          </w:p>
        </w:tc>
      </w:tr>
      <w:tr w:rsidR="00102CDF">
        <w:trPr>
          <w:trHeight w:val="1457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обобщение</w:t>
            </w:r>
          </w:p>
          <w:p w:rsidR="00102CDF" w:rsidRDefault="00E46BE3">
            <w:pPr>
              <w:spacing w:after="0" w:line="240" w:lineRule="auto"/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9" w:right="205" w:firstLine="7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Выбирать, применять оценивать способы сравнения чисел, вычислений, преобразований выражений, решения уравнений.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Осуществлять самоконтроль выполняемых действий и самопроверку результата вычислений, преобразований, построений.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из реальной жизни, применять математические знания для решения задач из других предметов.</w:t>
            </w:r>
          </w:p>
          <w:p w:rsidR="00102CDF" w:rsidRDefault="00E46BE3">
            <w:pPr>
              <w:spacing w:after="0" w:line="240" w:lineRule="auto"/>
              <w:ind w:left="78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текстовые задачи, сравнивать, выбирать способы решения задачи</w:t>
            </w:r>
          </w:p>
        </w:tc>
      </w:tr>
    </w:tbl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8 класс (102</w:t>
      </w:r>
      <w:r>
        <w:rPr>
          <w:rFonts w:ascii="Times New Roman" w:eastAsia="Times New Roman" w:hAnsi="Times New Roman" w:cs="Times New Roman"/>
          <w:b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ч)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/>
      </w:tblPr>
      <w:tblGrid>
        <w:gridCol w:w="2077"/>
        <w:gridCol w:w="2875"/>
        <w:gridCol w:w="4288"/>
      </w:tblGrid>
      <w:tr w:rsidR="00102CDF">
        <w:trPr>
          <w:trHeight w:val="750"/>
        </w:trPr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(темы) курса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(число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часов)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1676"/>
        </w:trPr>
        <w:tc>
          <w:tcPr>
            <w:tcW w:w="214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Числа и вычис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4"/>
              </w:rPr>
              <w:t xml:space="preserve">ления.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корни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(15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Квадратный корень из числа. Понятие об иррациональном числе. Десятичные приближения иррациональных чисел. Действительные числа. Сравнение действительных чисел. Арифметический квадратный корень.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Уравнение вида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Свойства арифметических квадратных корней. Преобразование числовых выражений, содержащих квадратные корни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 определение квадратного корня из числа, арифметического квадратного корня.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операцию извлечения квадратного корня из числа, используя при необходимости калькулятор.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Оценивать квадратные корни целыми числами и десятичными дробями.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Сравнивать и упорядочивать рациональные и иррациональные числа, записанные с помощью квадратных корней.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Исследовать уравнение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находить точные и приближённые корни при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&gt; 0.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свойства квадратных корней, проводя числовые эксперименты с использованием калькулятора (компьютера).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Доказывать свойства арифметических квадратных корней; применять их для преобразования выражений.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преобразования выражений, содержащих квадратные корни. Выражать переменные из геометрических и физических формул.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Вычислять значения выражений, содержащих квадратные корни, используя при необходимости калькулятор.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в ходе решения задач элементарные представления, связанные с приближёнными значениями величин.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математики</w:t>
            </w:r>
          </w:p>
        </w:tc>
      </w:tr>
      <w:tr w:rsidR="00102CDF">
        <w:trPr>
          <w:trHeight w:val="1676"/>
        </w:trPr>
        <w:tc>
          <w:tcPr>
            <w:tcW w:w="214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Степень с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целым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показателем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(7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Степень с целым показателем.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Стандартная запись числа.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 степени с целым показателем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 определение степени с целым показателем.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Представлять запись больших и малых чисел в стандартном виде. Сравнивать числа и величины, записанные с использованием степени 10.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запись чисел в стандартном виде для выражения размеров объектов, длительности процессов в окружающем мире.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Формулировать, записывать в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символической форме и иллюстрировать примерами свойства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степенис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целым показателем.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свойства степени для преобразования выражений, содержащих степени с целым показателем. Выполнять действия с числами, записанными в стандартном виде (умножение, деление, возведение в степень)</w:t>
            </w:r>
          </w:p>
        </w:tc>
      </w:tr>
      <w:tr w:rsidR="00102CDF">
        <w:trPr>
          <w:trHeight w:val="1709"/>
        </w:trPr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Алгебраические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выражения.</w:t>
            </w:r>
          </w:p>
          <w:p w:rsidR="00102CDF" w:rsidRDefault="00E46BE3">
            <w:pPr>
              <w:spacing w:after="0" w:line="240" w:lineRule="auto"/>
              <w:ind w:left="164"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Квадратный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трёхчлен</w:t>
            </w:r>
          </w:p>
          <w:p w:rsidR="00102CDF" w:rsidRDefault="00E46BE3">
            <w:pPr>
              <w:spacing w:after="0" w:line="240" w:lineRule="auto"/>
              <w:ind w:left="164" w:right="6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Квадратный трёхчлен. Разложение квадратного трёхчлена на множители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квадратный трёхчлен, устанавливать возможность его разложения на множители.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Раскладывать на множители квадратный трёхчлен с неотрицательным дискриминантом</w:t>
            </w:r>
          </w:p>
        </w:tc>
      </w:tr>
      <w:tr w:rsidR="00102CDF">
        <w:trPr>
          <w:trHeight w:val="3973"/>
        </w:trPr>
        <w:tc>
          <w:tcPr>
            <w:tcW w:w="214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Алгебраические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выражения.</w:t>
            </w:r>
          </w:p>
          <w:p w:rsidR="00102CDF" w:rsidRDefault="00E46BE3">
            <w:pPr>
              <w:spacing w:after="0" w:line="240" w:lineRule="auto"/>
              <w:ind w:left="164"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Алгебраическая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дробь</w:t>
            </w:r>
          </w:p>
          <w:p w:rsidR="00102CDF" w:rsidRDefault="00E46BE3">
            <w:pPr>
              <w:spacing w:after="0" w:line="240" w:lineRule="auto"/>
              <w:ind w:left="164" w:right="6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(15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Сложение, вычитание, умножение и деление алгебраических дробей. Преобразование выражений, содержащих алгебраические дроби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Записывать алгебраические выражения. Находить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область определения рационального выражения. Выполнять числовые подстановки и вычислять значение дроби, в том числе с помощью калькулятора. Формулировать основное свойство алгебраической дроби и применять его для преобразования дробей. Выполнять действия с алгебраическими дробями. Применять преобразования выражений для решения задач. Выражать переменные из формул (физических, геометрических, описывающих бытовые ситуации)</w:t>
            </w:r>
          </w:p>
        </w:tc>
      </w:tr>
      <w:tr w:rsidR="00102CDF">
        <w:trPr>
          <w:trHeight w:val="712"/>
        </w:trPr>
        <w:tc>
          <w:tcPr>
            <w:tcW w:w="214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уравнения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(15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Квадратное уравнение. Неполное квадратное уравнение. Формула корней квадратного уравнения. Теорема Виета.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Простейшие дробно-рациональные уравнения.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Распознавать квадратные уравнения.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Записывать формулу корней квадратного уравнения; решать квадратные уравнения — полные и неполные.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Проводить простейшие исследования квадратных уравнений.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Решать уравнения, сводящиеся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</w:rPr>
              <w:t>квадратным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</w:rPr>
              <w:t>, с помощью преобразований и заменой переменной.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Наблюдать и анализировать связь между корнями и коэффициентами квадратного уравнения.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Формулировать теорему Виета, а также обратную теорему, применять эти теоремы для  решения задач.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решать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lastRenderedPageBreak/>
              <w:t>составленное уравнение; интерпретировать результат.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Знакомиться с историей развития алгебры.</w:t>
            </w:r>
          </w:p>
        </w:tc>
      </w:tr>
      <w:tr w:rsidR="00102CDF">
        <w:trPr>
          <w:trHeight w:val="712"/>
        </w:trPr>
        <w:tc>
          <w:tcPr>
            <w:tcW w:w="214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Уравнения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уравнений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(13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Линейное уравнение с двумя переменными, его график, примеры решения уравнений в целых числах.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Графическая интерпретация уравнения с двумя переменными и систем уравнений с двумя переменными.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линейные уравнения с двумя переменными.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Строить графики линейных уравнений, в том числе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используя цифровые ресурсы.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Различать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пересекающиеся прямые по их уравнениям.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системы двух линейных уравнений с двумя переменными подстановкой и сложением.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простейшие системы, в которых одно из уравнений не является линейным.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Приводить графическую интерпретацию решения уравнения с двумя переменными и систем уравнений с двумя переменными.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текстовые задачи алгебраическим способом</w:t>
            </w:r>
          </w:p>
        </w:tc>
      </w:tr>
      <w:tr w:rsidR="00102CDF">
        <w:trPr>
          <w:trHeight w:val="902"/>
        </w:trPr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(12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Числовые неравенства и их свойства.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прямой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Формулировать свойства числовых неравенств, иллюстрировать их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координатной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прямой, доказывать алгебраически.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свойства неравенств в ходе решения задач.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Решать линейные неравенства с одной переменной, изображать решение неравенства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числовой прямой.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Решать системы линейных неравенств, изображать решение системы неравенств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числовой прямой</w:t>
            </w:r>
          </w:p>
        </w:tc>
      </w:tr>
      <w:tr w:rsidR="00102CDF">
        <w:trPr>
          <w:trHeight w:val="902"/>
        </w:trPr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Функции.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Основные 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понятия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функции. Область определения и множество значений функции. Способы задания функций.</w:t>
            </w:r>
          </w:p>
          <w:p w:rsidR="00102CDF" w:rsidRDefault="00E46BE3">
            <w:pPr>
              <w:spacing w:after="0" w:line="240" w:lineRule="auto"/>
              <w:ind w:left="142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График функции. Свойства функции, их отображение на графике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функциональную терминологию и символику.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Вычислять значения функций, заданных формулами (при необходимости использовать калькулятор); составлять таблицы значений функции.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Строить по точкам графики функций.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Описывать свойства функции на основе её графического представления.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Использовать функциональную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терминологию и символику.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примеры графиков, отражающих реальные процессы и явления. Приводить примеры процессов и явлений с заданными свойствами.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компьютерные программы для построения графиков функций и изучения их свойств</w:t>
            </w:r>
          </w:p>
        </w:tc>
      </w:tr>
      <w:tr w:rsidR="00102CDF">
        <w:trPr>
          <w:trHeight w:val="902"/>
        </w:trPr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Функции.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Числовые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Чтение и построение графиков функций. Примеры графиков функций, отражающих реальные процессы.</w:t>
            </w:r>
          </w:p>
          <w:p w:rsidR="00102CDF" w:rsidRDefault="00E46BE3">
            <w:pPr>
              <w:spacing w:after="0" w:line="240" w:lineRule="auto"/>
              <w:ind w:left="142" w:right="142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Функции, описывающие прямую и обратную пропорциональные зависимости, их графики. Гипербола.</w:t>
            </w:r>
          </w:p>
          <w:p w:rsidR="00102CDF" w:rsidRDefault="00E46BE3">
            <w:pPr>
              <w:spacing w:after="0" w:line="240" w:lineRule="auto"/>
              <w:ind w:left="142" w:right="142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График функции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x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. Функции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x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x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 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|х|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; графическое решение уравнений и систем уравнений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 с помощью графика функции значение одной из рассматриваемых величин по значению другой.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 несложных случаях выражать формулой зависимость между величинами.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Описывать характер изменения одной величины в зависимости от изменения другой.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виды изучаемых функций. Показывать схематически положение на координатной плоскости графиков функций вида: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x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= x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 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|х|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функционально-графические представления для решения и исследования уравнений и систем уравнений.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цифровые ресурсы для построения графиков функций</w:t>
            </w:r>
          </w:p>
        </w:tc>
      </w:tr>
      <w:tr w:rsidR="00102CDF">
        <w:trPr>
          <w:trHeight w:val="850"/>
        </w:trPr>
        <w:tc>
          <w:tcPr>
            <w:tcW w:w="214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41"/>
              <w:jc w:val="center"/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обобщение</w:t>
            </w:r>
          </w:p>
          <w:p w:rsidR="00102CDF" w:rsidRDefault="00E46BE3">
            <w:pPr>
              <w:spacing w:after="0" w:line="240" w:lineRule="auto"/>
              <w:ind w:left="164" w:right="141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42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 основных понятий и методов курсов 7 и 8 классов, обобщение знаний</w:t>
            </w:r>
          </w:p>
          <w:p w:rsidR="00102CDF" w:rsidRDefault="00102CDF">
            <w:pPr>
              <w:spacing w:after="0" w:line="240" w:lineRule="auto"/>
              <w:ind w:left="142" w:right="205" w:firstLine="142"/>
              <w:jc w:val="both"/>
            </w:pP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Выбирать, применять, оценивать способы сравнения чисел, вычислений, преобразований выражений, решения уравнений.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Осуществлять  самоконтроль  выполняемых действий и самопроверку результата вычислений, преобразований, построений.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из реальной жизни, применять математические знания для решения задач из других предметов.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текстовые задачи, сравнивать, выбирать способы решения задачи</w:t>
            </w:r>
          </w:p>
        </w:tc>
      </w:tr>
    </w:tbl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numPr>
          <w:ilvl w:val="0"/>
          <w:numId w:val="33"/>
        </w:numPr>
        <w:tabs>
          <w:tab w:val="left" w:pos="310"/>
        </w:tabs>
        <w:spacing w:after="0" w:line="240" w:lineRule="auto"/>
        <w:ind w:left="312" w:hanging="1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Класс (102 ч)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/>
      </w:tblPr>
      <w:tblGrid>
        <w:gridCol w:w="2455"/>
        <w:gridCol w:w="2839"/>
        <w:gridCol w:w="3946"/>
      </w:tblGrid>
      <w:tr w:rsidR="00102CDF">
        <w:trPr>
          <w:trHeight w:val="753"/>
        </w:trPr>
        <w:tc>
          <w:tcPr>
            <w:tcW w:w="1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1"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lastRenderedPageBreak/>
              <w:t>Название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(темы) курса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(число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часов)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6"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17" w:right="2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2840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" w:right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вычисления.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Действительные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</w:t>
            </w:r>
          </w:p>
          <w:p w:rsidR="00102CDF" w:rsidRDefault="00E46BE3">
            <w:pPr>
              <w:spacing w:after="0" w:line="240" w:lineRule="auto"/>
              <w:ind w:left="161" w:right="2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(9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Рациональные числа, иррациональные числа, конечные и бесконечные десятичные 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точек координатной прямой.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Сравнение действительных чисел, арифметические действия с действительными числами.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Приближённое значение величины, точность приближения.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Округление чисел. Прикидка и оценка  результатов  вычислений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Развивать представления о числах: от множества натуральных чисел до множества действительных чисел.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Ознакомиться с возможностью представления действительного числа как бесконечной десятичной дроби, применять десятичные приближения рациональных и иррациональных чисел.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Изображать действительные числа точками координатной прямой.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Записывать, сравнивать и  упорядочивать  действительные числа.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Выполнять, сочетая устные и письменные приёмы, арифметические действия с рациональными числами; находить значения степеней с целыми показателями и корней; вычислять значения числовых выражений.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Получить представление о значимости действительных чисел в практической деятельности человека.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 и делать выводы о точности приближения действительного числа при решении задач.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Округлять действительные числа, выполнять прикидку результата вычислений, оценку значений числовых выражений.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математики</w:t>
            </w:r>
          </w:p>
        </w:tc>
      </w:tr>
      <w:tr w:rsidR="00102CDF">
        <w:trPr>
          <w:trHeight w:val="2273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1"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неравенства.</w:t>
            </w:r>
          </w:p>
          <w:p w:rsidR="00102CDF" w:rsidRDefault="00E46BE3">
            <w:pPr>
              <w:spacing w:after="0" w:line="240" w:lineRule="auto"/>
              <w:ind w:left="161"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Уравнения с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одной переменной</w:t>
            </w:r>
          </w:p>
          <w:p w:rsidR="00102CDF" w:rsidRDefault="00E46BE3">
            <w:pPr>
              <w:spacing w:after="0" w:line="240" w:lineRule="auto"/>
              <w:ind w:left="161" w:right="2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(14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линейным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. Биквадратные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уравнения.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Примеры решения уравнений третьей и четвёртой степеней разложением на множители.</w:t>
            </w:r>
          </w:p>
          <w:p w:rsidR="00102CDF" w:rsidRDefault="00E46BE3">
            <w:pPr>
              <w:tabs>
                <w:tab w:val="left" w:pos="1255"/>
              </w:tabs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дробно-рациональных уравнений.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Осваивать, запоминать и применять графические методы при решении уравнений, неравенств и их систем.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целые и дробные уравнения.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линейные и квадратные уравнения, уравнения, сводящиеся к ним, простейшие дробно-рациональные уравнения.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Предлагать возможные способы решения текстовых задач, обсуждать их и решать текстовые задачи разными способами.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математики</w:t>
            </w:r>
          </w:p>
        </w:tc>
      </w:tr>
      <w:tr w:rsidR="00102CDF">
        <w:trPr>
          <w:trHeight w:val="1705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1"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Уравнения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неравенства.</w:t>
            </w:r>
          </w:p>
          <w:p w:rsidR="00102CDF" w:rsidRDefault="00E46BE3">
            <w:pPr>
              <w:spacing w:after="0" w:line="240" w:lineRule="auto"/>
              <w:ind w:left="161" w:right="2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уравнений</w:t>
            </w:r>
          </w:p>
          <w:p w:rsidR="00102CDF" w:rsidRDefault="00E46BE3">
            <w:pPr>
              <w:spacing w:after="0" w:line="240" w:lineRule="auto"/>
              <w:ind w:left="161" w:right="2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(14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Линейное уравнение с двумя переменными и его график.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Система двух линейных уравнений с двумя переменными и её решение. Решение систем двух уравнений, одно из которых линейное, а другое — второй степени.</w:t>
            </w:r>
          </w:p>
          <w:p w:rsidR="00102CDF" w:rsidRDefault="00E46BE3">
            <w:pPr>
              <w:tabs>
                <w:tab w:val="left" w:pos="1588"/>
              </w:tabs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Графическая интерпретация системы уравнений с двумя переменными.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и применять приёмы решения системы двух линейных уравнений с двумя переменными и системы двух уравнений, в которых одно уравнение не является линейным.</w:t>
            </w:r>
          </w:p>
          <w:p w:rsidR="00102CDF" w:rsidRDefault="00E46BE3">
            <w:pPr>
              <w:tabs>
                <w:tab w:val="left" w:pos="1618"/>
                <w:tab w:val="left" w:pos="4454"/>
              </w:tabs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функционально-графические представления для решения и исследования уравнений и систем.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 тексты задач, решать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математики</w:t>
            </w:r>
          </w:p>
        </w:tc>
      </w:tr>
      <w:tr w:rsidR="00102CDF">
        <w:trPr>
          <w:trHeight w:val="1564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1" w:right="208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Уравнения и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неравенства.</w:t>
            </w:r>
            <w:r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Неравенства</w:t>
            </w:r>
          </w:p>
          <w:p w:rsidR="00102CDF" w:rsidRDefault="00E46BE3">
            <w:pPr>
              <w:spacing w:after="0" w:line="240" w:lineRule="auto"/>
              <w:ind w:left="161" w:right="2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(16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Числовые неравенства и их свойства.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Линейные неравенства с одной переменной и их решение.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Системы линейных неравенств с одной переменной и их решение.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Квадратные неравенства и их решение.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 с дв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умя переменными.</w:t>
            </w:r>
          </w:p>
        </w:tc>
        <w:tc>
          <w:tcPr>
            <w:tcW w:w="51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Читать, записывать, понимать, интерпретировать неравенства; использовать символику и терминологию. Выполнять преобразования неравенств, использовать для преобразования свойства числовых неравенств. Распознавать линейные и квадратные неравенства. Решать линейные неравенства, системы линейных неравенств, системы неравенств, включающих квадратное неравенство, и решать их; обсуждать полученные решения.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Изображать решение неравенства и системы неравенств на числовой прямой, записывать решение с помощью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символов.</w:t>
            </w:r>
            <w:proofErr w:type="gramEnd"/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квадратные неравенства, используя графические представления.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и применять неравенства при решении различных задач, в том числе практико-ориентированных</w:t>
            </w:r>
          </w:p>
        </w:tc>
      </w:tr>
      <w:tr w:rsidR="00102CDF">
        <w:trPr>
          <w:trHeight w:val="1842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1" w:right="208"/>
              <w:jc w:val="center"/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Функции</w:t>
            </w:r>
          </w:p>
          <w:p w:rsidR="00102CDF" w:rsidRDefault="00E46BE3">
            <w:pPr>
              <w:spacing w:after="0" w:line="240" w:lineRule="auto"/>
              <w:ind w:left="161" w:right="2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(16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Квадратичная функция, её график и свойства. Парабола, координаты вершины параболы, ось симметрии параболы. Степенные функции с натуральными показателями 2 и 3, их графики и свойства.</w:t>
            </w:r>
          </w:p>
          <w:p w:rsidR="00102CDF" w:rsidRDefault="00E46BE3">
            <w:pPr>
              <w:tabs>
                <w:tab w:val="left" w:pos="1168"/>
                <w:tab w:val="left" w:pos="2248"/>
              </w:tabs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y=kx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=kx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ax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ax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|х|</w:t>
            </w:r>
            <w:proofErr w:type="spellEnd"/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tabs>
                <w:tab w:val="left" w:pos="710"/>
              </w:tabs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Распознавать виды изучаемых функций; иллюстрировать схематически, объяснять расположение на координатной плоскости графиков функций вида: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ax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ax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|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|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зависимости от значений коэффициентов; описывать их свойства.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квадратичную функцию по формуле. Приводить примеры квадратичных зависимостей из реальной жизни, физики, геометрии.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Выявлять и обобщать особенности графика квадратичной функции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ax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bx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Строить и изображать схематически графики квадратичных функций, заданных формулами вида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ax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ax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q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= ax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bx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 и применять свойства изученных функций для их построения, в том числе с помощью цифровых ресурсов</w:t>
            </w:r>
          </w:p>
        </w:tc>
      </w:tr>
      <w:tr w:rsidR="00102CDF">
        <w:trPr>
          <w:trHeight w:val="992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1" w:right="208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Числовые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последовательности</w:t>
            </w:r>
          </w:p>
          <w:p w:rsidR="00102CDF" w:rsidRDefault="00E46BE3">
            <w:pPr>
              <w:spacing w:after="0" w:line="240" w:lineRule="auto"/>
              <w:ind w:left="161" w:right="208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(15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числовой последовательности.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Задание последовательности рекуррентной формулой и формулой n-го члена.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Арифметическая и геометрическая прогрессии. Формулы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членов.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Изображение членов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арифметической и геометрической прогрессий точками на координатной плоскости.</w:t>
            </w:r>
            <w:proofErr w:type="gramEnd"/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Линейный и экспоненциальный рост.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Сложные проценты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Осваивать и 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Анализировать формулу n-го члена последовательности или рекуррентную формулу и вычислять члены последовательностей, заданных этими формулами.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Устанавливать закономерность в построении последовательности, если выписаны первые несколько её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членов.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арифметическую и геометрическую прогрессии при разных способах задания.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Решать задачи с использованием формул n-го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членов.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Изображать члены последовательности точками на координатной плоскости.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Рассматривать примеры процессов и явлений из реальной жизни, иллюстрирующие изменение в арифметической прогрессии, в геометрической прогрессии; изображать соответствующие зависимости графически.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т.п.).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сложные проценты, в том числе задачи из реальной практики (с использованием калькулятора).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математики</w:t>
            </w:r>
          </w:p>
        </w:tc>
      </w:tr>
      <w:tr w:rsidR="00102CDF">
        <w:trPr>
          <w:trHeight w:val="2348"/>
        </w:trPr>
        <w:tc>
          <w:tcPr>
            <w:tcW w:w="192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6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Повторение, обобщение, систематизация знаний</w:t>
            </w:r>
          </w:p>
          <w:p w:rsidR="00102CDF" w:rsidRDefault="00E46BE3">
            <w:pPr>
              <w:spacing w:after="0" w:line="240" w:lineRule="auto"/>
              <w:ind w:left="164" w:right="20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(18 ч)</w:t>
            </w: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79" w:right="205" w:firstLine="14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Числа и вычисления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</w:t>
            </w:r>
            <w:proofErr w:type="gramEnd"/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Оперировать понятиями: множество, подмножество, операции над множествами; использовать графическое представление множе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я описания реальных процессов и явлений, при решении задач из других учебных предметов.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Актуализировать терминологию и основные действия, связанные с числами: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корень.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действия, сравнивать и упорядочивать числа, представлять числа на координатной прямой, округлять числа; выполнять прикидку и оценку результата вычислений.</w:t>
            </w:r>
            <w:proofErr w:type="gramEnd"/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Решать текстовые задачи арифметическим способом.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практические задачи, содержащие проценты, доли, части, выражающие зависимости: скорость — время — расстояние, цена — количество — стоимость, объём работы — время — производительность труда.</w:t>
            </w:r>
            <w:proofErr w:type="gramEnd"/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Разбирать реальные жизненные ситуации, формулировать их на языке математики, находить решение, применяя математический аппарат, интерпретировать результат</w:t>
            </w:r>
          </w:p>
        </w:tc>
      </w:tr>
      <w:tr w:rsidR="00102CDF">
        <w:trPr>
          <w:trHeight w:val="835"/>
        </w:trPr>
        <w:tc>
          <w:tcPr>
            <w:tcW w:w="1928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102C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00000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Алгебраические выражения (преобразование алгебраических выражений, допустимые значения)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Оперировать понятиями: степень с целым показателем, арифметический квадратный корень, многочлен, алгебраическая дробь, тождество.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основные действия: выполнять 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разности; находить допустимые значения переменных для дробно-рациональных выражений, корней.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Моделировать с помощью формул реальные процессы и явления</w:t>
            </w:r>
          </w:p>
        </w:tc>
      </w:tr>
      <w:tr w:rsidR="00102CDF">
        <w:trPr>
          <w:trHeight w:val="551"/>
        </w:trPr>
        <w:tc>
          <w:tcPr>
            <w:tcW w:w="1928" w:type="dxa"/>
            <w:tcBorders>
              <w:top w:val="single" w:sz="4" w:space="0" w:color="231F2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102CDF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Функции (построение, свойства изученных функций; графическое решение уравнений и их систем)</w:t>
            </w:r>
          </w:p>
        </w:tc>
        <w:tc>
          <w:tcPr>
            <w:tcW w:w="51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Оперировать понятиями: функция, график функции, нули функции, промежутки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знакопостоянства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промежутки возрастания, убывания, наибольшее и наименьшее значения функции.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Анализировать, сравнивать,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обсуждать свойства функций, строить их графики.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Оперировать понятиями: прямая пропорциональность, обратная пропорциональность, линейная функция, квадратичная функция, парабола, гипербола.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графики для определения свойств, процессов и зависимостей, для решения задач из других учебных предметов и реальной жизни; моделировать с помощью графиков реальные процессы и явления.</w:t>
            </w:r>
          </w:p>
          <w:p w:rsidR="00102CDF" w:rsidRDefault="00E46BE3">
            <w:pPr>
              <w:spacing w:after="0" w:line="240" w:lineRule="auto"/>
              <w:ind w:left="220" w:right="205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Выражать формулами зависимости между величинами</w:t>
            </w:r>
          </w:p>
        </w:tc>
      </w:tr>
    </w:tbl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РАБОЧАЯ ПРОГРАММА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УЧЕБНОГО КУРСА «ГЕОМЕТРИЯ». 7-9 КЛАССЫ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ЦЕЛИ ИЗУЧЕНИЯ УЧЕБНОГО КУРСА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к ложным, проводить рассуждения «от 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Как писал геометр и педагог Игорь Федорович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Шарыгин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Дьедонне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 заключение сошлёмся на великого математика и астронома Иоганна Кеплера, чтобы ещё раз подчеркнуть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метапредметное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 и воспитательное значение геометрии: “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Geometria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una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et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aeterna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est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mente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Dei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refulgens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cuius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consortium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hominibus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tributum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inter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causas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est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cur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homo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sit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imago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Dei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”.</w:t>
      </w:r>
    </w:p>
    <w:p w:rsidR="00102CDF" w:rsidRDefault="00E46BE3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:rsidR="00102CDF" w:rsidRDefault="00102CDF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МЕСТО УЧЕБНОГО КУРСА В УЧЕБНОМ ПЛАНЕ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Согласно учебному плану в 7—9 классах изучается учебный курс «Геометрия», который включает следующие основные разделы содержания: «Геометрические фигуры и их свойства»,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— не менее 204 часов.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УЧЕБНОГО КУРСА</w:t>
      </w: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(ПО ГОДАМ ОБУЧЕНИЯ)</w:t>
      </w:r>
    </w:p>
    <w:p w:rsidR="00102CDF" w:rsidRDefault="00E46BE3">
      <w:pPr>
        <w:numPr>
          <w:ilvl w:val="0"/>
          <w:numId w:val="34"/>
        </w:numPr>
        <w:spacing w:after="0" w:line="240" w:lineRule="auto"/>
        <w:ind w:left="473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Ломаная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, многоугольник. Параллельность и перпендикулярность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прямых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Симметричные фигуры. Основные свойства осевой симметрии. Примеры симметрии в окружающем мире.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Основные построения с помощью циркуля и линейки. Треугольник. Высота, медиана, биссектриса, их свойства.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Равнобедренный и равносторонний треугольники. Неравенство треугольника.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Свойства и признаки равнобедренного треугольника. Признаки равенства треугольников.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Свойства и признаки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параллельных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прямых. Сумма углов треугольника. Внешние углы треугольника.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02CDF" w:rsidRDefault="00E46BE3">
      <w:pPr>
        <w:numPr>
          <w:ilvl w:val="0"/>
          <w:numId w:val="35"/>
        </w:numPr>
        <w:spacing w:after="0" w:line="240" w:lineRule="auto"/>
        <w:ind w:left="473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Метод удвоения медианы. Центральная симметрия. Теорема Фалеса и теорема о пропорциональных отрезках.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Средние линии треугольника и трапеции. Центр масс треугольника.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Вычисление площадей треугольников и многоугольников на клетчатой бумаге.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Теорема Пифагора. Применение теоремы Пифагора при решении практических задач.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Синус, косинус, тангенс острого угла прямоугольного треугольника. Основное тригонометрическое тождество.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Тригономе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трические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функции углов в 30°, 45° и 60°.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02CDF" w:rsidRDefault="00E46BE3">
      <w:pPr>
        <w:numPr>
          <w:ilvl w:val="0"/>
          <w:numId w:val="36"/>
        </w:numPr>
        <w:spacing w:after="0" w:line="240" w:lineRule="auto"/>
        <w:ind w:left="473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Синус, косинус, тангенс углов от 0 до 180°. Основное тригонометрическое тождество. Формулы приведения.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Преобразование подобия. Подобие соответственных элементов.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Вектор, длина (модуль) вектора,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сонаправленные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векторы, противоположно направленные векторы,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коллинеарность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векторов, равенство векторов, операции над векторами.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ПЛАНИРУЕМЫЕ ПРЕДМЕТНЫЕ РЕЗУЛЬТАТЫ ОСВОЕНИЯ РАБОЧЕЙ ПРОГРАММЫ КУРСА</w:t>
      </w: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(ПО ГОДАМ ОБУЧЕНИЯ)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102CDF" w:rsidRDefault="00E46B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7 класс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Строить чертежи к геометрическим задачам.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Проводить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с использованием геометрических теорем.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задачи на клетчатой бумаге.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фактами о том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простейшими геометрическими неравенствами, понимать их практический смысл.</w:t>
      </w:r>
    </w:p>
    <w:p w:rsidR="00102CDF" w:rsidRDefault="00E46BE3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Проводить основные геометрические построения с помощью циркуля и линейки.</w:t>
      </w:r>
    </w:p>
    <w:p w:rsidR="00102CDF" w:rsidRDefault="00E46B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8 класс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свойства точки пересечения медиан треугольника (центра масс) в решении задач.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признаки подобия треугольников в решении геометрических задач.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02CDF" w:rsidRDefault="00E46BE3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02CDF" w:rsidRDefault="00E46BE3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9 класс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нетабличных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значений.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оси (или центры) симметрии фигур, применять движения плоскости в простейших случаях.</w:t>
      </w:r>
    </w:p>
    <w:p w:rsidR="00102CDF" w:rsidRDefault="00E46BE3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02CDF" w:rsidRDefault="00102CDF">
      <w:pPr>
        <w:tabs>
          <w:tab w:val="left" w:pos="41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ТЕМАТИЧЕСКОЕ ПЛАНИРОВАНИЕ УЧЕБНОГО КУРСА (ПО ГОДАМ ОБУЧЕНИЯ)</w:t>
      </w:r>
    </w:p>
    <w:p w:rsidR="00102CDF" w:rsidRDefault="00E46BE3">
      <w:pPr>
        <w:tabs>
          <w:tab w:val="left" w:pos="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7 класс (68 ч)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3" w:type="dxa"/>
        <w:tblCellMar>
          <w:left w:w="10" w:type="dxa"/>
          <w:right w:w="10" w:type="dxa"/>
        </w:tblCellMar>
        <w:tblLook w:val="04A0"/>
      </w:tblPr>
      <w:tblGrid>
        <w:gridCol w:w="2058"/>
        <w:gridCol w:w="3120"/>
        <w:gridCol w:w="4064"/>
      </w:tblGrid>
      <w:tr w:rsidR="00102CDF">
        <w:trPr>
          <w:trHeight w:val="750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6"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Название раздела (темы) курса (число часов)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4" w:right="22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 содержание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7" w:right="19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1842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6" w:right="8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Простейшие геометрические фигуры и их свойства.</w:t>
            </w:r>
          </w:p>
          <w:p w:rsidR="00102CDF" w:rsidRDefault="00E46BE3">
            <w:pPr>
              <w:spacing w:after="0" w:line="240" w:lineRule="auto"/>
              <w:ind w:left="166" w:right="8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Измерение геометрических величин</w:t>
            </w:r>
          </w:p>
          <w:p w:rsidR="00102CDF" w:rsidRDefault="00E46BE3">
            <w:pPr>
              <w:spacing w:after="0" w:line="240" w:lineRule="auto"/>
              <w:ind w:left="166" w:right="8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(14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Простейшие геометрические объекты: точки, прямые, лучи и углы, многоугольник,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ломаная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Смежные и вертикальные углы.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Работа с простейшими чертежами.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Измерение линейных и угловых величин, вычисление отрезков и углов. Периметр и площадь фигур, составленных из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прямоугольников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Формулировать основные понятия и определения.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изученные геометрические фигуры, определять их взаимное расположение, выполнять чертёж по условию задачи.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простейшие построения с помощью циркуля и линейки.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Измерять линейные и угловые величины геометрических и практических объектов.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Определять «на глаз» размеры реальных объектов, проводить грубую оценку их размеров.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Решать задачи на вычисление длин отрезков и величин углов.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взаимное расположение геометрических фигур.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классификацию углов, вычислять линейные и угловые величины, проводить необходимые доказательные рассуждения.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геометрии</w:t>
            </w:r>
          </w:p>
        </w:tc>
      </w:tr>
      <w:tr w:rsidR="00102CDF">
        <w:trPr>
          <w:trHeight w:val="369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6" w:right="8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Треугольники</w:t>
            </w:r>
          </w:p>
          <w:p w:rsidR="00102CDF" w:rsidRDefault="00E46BE3">
            <w:pPr>
              <w:spacing w:after="0" w:line="240" w:lineRule="auto"/>
              <w:ind w:left="166" w:right="8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(22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о равных треугольниках и первичные представления о равных (конгруэнтных) фигурах. Три признака равенства треугольников.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Признаки равенства прямоугольных треугольников. Свойство медианы прямоугольного треугольника.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Равнобедренные и равносторонние треугольники. Признаки и свойства равнобедренного треугольника.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Против большей стороны треугольника лежит больший угол. Простейшие неравенства в геометрии. Неравенство треугольника. Неравенство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ломаной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Прямоугольный треугольник с углом в 30°.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Первые понятия о доказательствах в геометрии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Распознавать пары равных треугольников на готовых чертежах (с указанием признаков).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Выводить следствия (равенств соответствующих элементов) из равен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 тр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еугольников.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треугольника.</w:t>
            </w:r>
            <w:proofErr w:type="gramEnd"/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 свойства и признаки равнобедренного треугольника.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Строить чертежи, решать задачи с помощью нахождения равных треугольников.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признаки равенства прямоугольных треугольников в задачах.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цифровые ресурсы для исследования свойств изучаемых фигур.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геометрии</w:t>
            </w:r>
          </w:p>
        </w:tc>
      </w:tr>
      <w:tr w:rsidR="00102CDF">
        <w:trPr>
          <w:trHeight w:val="896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6" w:right="8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прямые, сумма углов треугольника</w:t>
            </w:r>
          </w:p>
          <w:p w:rsidR="00102CDF" w:rsidRDefault="00E46BE3">
            <w:pPr>
              <w:spacing w:after="0" w:line="240" w:lineRule="auto"/>
              <w:ind w:left="166" w:right="8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(14 ч)</w:t>
            </w:r>
          </w:p>
        </w:tc>
        <w:tc>
          <w:tcPr>
            <w:tcW w:w="3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4" w:right="226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Параллельные прямые, их свойства, Пятый постулат Евклида.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Накрест лежащие, соответственные и односторонние углы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обра</w:t>
            </w:r>
            <w:proofErr w:type="spellEnd"/>
            <w:proofErr w:type="gramEnd"/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Формулировать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прямых, находить практические примеры.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 свойства углов, образованных при пересечении параллельных прямых секущей.</w:t>
            </w:r>
          </w:p>
        </w:tc>
      </w:tr>
      <w:tr w:rsidR="00102CDF">
        <w:trPr>
          <w:trHeight w:val="3543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102CDF">
            <w:pPr>
              <w:spacing w:after="0" w:line="240" w:lineRule="auto"/>
              <w:ind w:left="166" w:right="8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4" w:right="22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при пересечении параллельных прямых секущей).</w:t>
            </w:r>
            <w:proofErr w:type="gramEnd"/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Признак параллельности прямых через равенство расстояний от точек одной прямой до второй прямой.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Сумма углов треугольника и многоугольника.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Внешние углы треугольника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доказательства параллельности двух прямых с помощью углов, образованных при пересечении этих прямых третьей прямой. Вычислять сумму углов треугольника и многоугольника.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 числовые и буквенные значения углов в геометрических задачах с использованием теорем о сумме углов треугольника и многоугольника.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геометрии</w:t>
            </w:r>
          </w:p>
        </w:tc>
      </w:tr>
      <w:tr w:rsidR="00102CDF">
        <w:trPr>
          <w:trHeight w:val="2126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6" w:right="8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Окружность и круг.</w:t>
            </w:r>
          </w:p>
          <w:p w:rsidR="00102CDF" w:rsidRDefault="00E46BE3">
            <w:pPr>
              <w:spacing w:after="0" w:line="240" w:lineRule="auto"/>
              <w:ind w:left="166" w:right="8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Геометрические построения</w:t>
            </w:r>
          </w:p>
          <w:p w:rsidR="00102CDF" w:rsidRDefault="00E46BE3">
            <w:pPr>
              <w:spacing w:after="0" w:line="240" w:lineRule="auto"/>
              <w:ind w:left="166" w:right="8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(14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Окружность, хорды и диаметры, их свойства. Касательная к окружности. Окружность, вписанная в угол. Понятие о ГМТ, применение в задачах. Биссектриса и серединный перпендикуляр как геометрические места точек.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Окружность, описанная около треугольника. Вписанная в треугольник окружность.</w:t>
            </w:r>
          </w:p>
          <w:p w:rsidR="00102CDF" w:rsidRDefault="00E46BE3">
            <w:pPr>
              <w:spacing w:after="0" w:line="240" w:lineRule="auto"/>
              <w:ind w:left="194" w:right="226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Простейшие задачи на построение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 определения: окружности, хорды, диаметра и касательной к окружности. Изучать их свойства, признаки, строить чертежи. Исследовать, в том числе используя цифровые ресурсы: окружность, вписанную в угол; центр окружности, вписанной в угол; равенство отрезков касательных.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ГМТ. Овладевать понятиями вписанной и описанной окружностей треугольника, находить центры этих окружностей.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Решать основные задачи на построение: угла, равного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; серединного перпендикуляра данного отрезка; прямой, проходящей через данную точку и перпендикулярной данной прямой; биссектрисы данного угла; треугольников по различным элементам.</w:t>
            </w:r>
          </w:p>
          <w:p w:rsidR="00102CDF" w:rsidRDefault="00E46BE3">
            <w:pPr>
              <w:spacing w:after="0" w:line="240" w:lineRule="auto"/>
              <w:ind w:left="57" w:right="197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геометрии</w:t>
            </w:r>
          </w:p>
        </w:tc>
      </w:tr>
      <w:tr w:rsidR="00102CDF">
        <w:trPr>
          <w:trHeight w:val="1275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6" w:right="8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Повторение, обобщение знаний</w:t>
            </w:r>
          </w:p>
          <w:p w:rsidR="00102CDF" w:rsidRDefault="00E46BE3">
            <w:pPr>
              <w:spacing w:after="0" w:line="240" w:lineRule="auto"/>
              <w:ind w:left="166" w:right="8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4" w:right="226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 и обобщение основных понятий и методов курса 7 класса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7" w:right="197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повторение, иллюстрирующие связи между различными частями курса</w:t>
            </w:r>
          </w:p>
        </w:tc>
      </w:tr>
    </w:tbl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8 класс (68 ч)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/>
      </w:tblPr>
      <w:tblGrid>
        <w:gridCol w:w="2398"/>
        <w:gridCol w:w="3056"/>
        <w:gridCol w:w="3786"/>
      </w:tblGrid>
      <w:tr w:rsidR="00102CDF">
        <w:trPr>
          <w:trHeight w:val="748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233" w:firstLine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Название раздела (темы) курса (число часов)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2" w:right="228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 содержание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693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233" w:firstLine="2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Четырёхуголь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</w:p>
          <w:p w:rsidR="00102CDF" w:rsidRDefault="00E46BE3">
            <w:pPr>
              <w:spacing w:after="0" w:line="240" w:lineRule="auto"/>
              <w:ind w:left="164" w:right="233" w:firstLine="2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ники</w:t>
            </w:r>
            <w:proofErr w:type="spellEnd"/>
          </w:p>
          <w:p w:rsidR="00102CDF" w:rsidRDefault="00E46BE3">
            <w:pPr>
              <w:spacing w:after="0" w:line="240" w:lineRule="auto"/>
              <w:ind w:left="164" w:right="233" w:firstLine="2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(12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Удвоение медианы. Центральная симметрия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Изображать и находить на чертежах четырёхугольники разных видов и их элементы.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 определения: параллелограмма, прямоугольника, ромба, квадрата, трапеции, равнобокой трапеции, прямоугольной трапеции.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Доказывать и использовать при решении задач признаки и свойства: параллелограмма, прямоугольника, ромба, квадрата, трапеции, равнобокой трапеции, прямоугольной трапеции.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метод удвоения медианы треугольника.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цифровые ресурсы для исследования свойств изучаемых фигур.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геометрии</w:t>
            </w:r>
          </w:p>
        </w:tc>
      </w:tr>
      <w:tr w:rsidR="00102CDF">
        <w:trPr>
          <w:trHeight w:val="170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before="16" w:after="0" w:line="240" w:lineRule="auto"/>
              <w:ind w:left="20" w:right="233"/>
              <w:jc w:val="center"/>
              <w:rPr>
                <w:rFonts w:ascii="Trebuchet MS" w:eastAsia="Trebuchet MS" w:hAnsi="Trebuchet MS" w:cs="Trebuchet MS"/>
                <w:color w:val="231F20"/>
                <w:sz w:val="18"/>
              </w:rPr>
            </w:pPr>
            <w:r>
              <w:rPr>
                <w:rFonts w:ascii="Trebuchet MS" w:eastAsia="Trebuchet MS" w:hAnsi="Trebuchet MS" w:cs="Trebuchet MS"/>
                <w:color w:val="231F20"/>
                <w:sz w:val="18"/>
              </w:rPr>
              <w:t>81</w:t>
            </w:r>
          </w:p>
          <w:p w:rsidR="00102CDF" w:rsidRDefault="00E46BE3">
            <w:pPr>
              <w:spacing w:after="0" w:line="240" w:lineRule="auto"/>
              <w:ind w:left="164" w:right="2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Теорема Фалеса и теорема о пропорциональных отрезках, подобные треугольники (15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Теорема Фалеса и теорема о пропорциональных отрезках.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Средняя линия треугольника. Трапеция, её средняя линия.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Пропорциональные отрезки, построение четвёртого пропорционального отрезка.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 центра ма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сс в тр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еугольнике.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Подобные треугольники. Три признака подобия треугольников. Практическое применение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построения с помощью циркуля и линейки с использование теоремы Фалеса и теоремы о пропорциональных отрезках, строить четвёртый пропорциональный отрезок.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доказательство того, что медианы треугольника пересекаются в одной точке, и находить связь с центром масс, находить отношение, в котором медианы делятся точкой их пересечения.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 подобные треугольники на готовых чертежах с указанием соответствующих признаков подобия.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подобные треугольники с помощью самостоятельного построения чертежей и нахождения подобных треугольников.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доказательства с использованием признаков подобия.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Доказывать три признака подобия треугольников.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полученные знания при решении геометрических и практических задач.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историей развития геометрии</w:t>
            </w:r>
          </w:p>
        </w:tc>
      </w:tr>
      <w:tr w:rsidR="00102CDF">
        <w:trPr>
          <w:trHeight w:val="2693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2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  <w:p w:rsidR="00102CDF" w:rsidRDefault="00E46BE3">
            <w:pPr>
              <w:spacing w:after="0" w:line="240" w:lineRule="auto"/>
              <w:ind w:left="164" w:right="2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(14 ч)</w:t>
            </w:r>
          </w:p>
        </w:tc>
        <w:tc>
          <w:tcPr>
            <w:tcW w:w="3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об общей теории площади.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Формулы для площади треугольника, параллелограмма. Отношение площадей треугольников с общим основанием или общей высотой.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Вычисление площадей сложных фигур через разбиение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достроение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Площади фигур на клетчатой бумаге.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Площади подобных фигур. Вычисление площадей. Задачи с практическим содержанием. Решение задач с помощью метода вспомогательной площади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Овладевать первичными представлениями об общей теории площади (меры), формулировать свойства площади, выяснять  их  наглядный смысл.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Выводить формулы площади параллелограмма, треугольника, трапеции из формулы площади прямоугольника (квадрата).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Выводить формулы площади выпуклого четырёхугольника через диагонали и угол между ними. Находить площади фигур, изображённых на клетчатой бумаге, использовать разбиение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достроение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Разбирать примеры использования вспомогательной площади для решения геометрических задач.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 площади подобных фигур. Вычислять площади различных многоугольных фигур.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площадь с практическим содержанием</w:t>
            </w:r>
          </w:p>
        </w:tc>
      </w:tr>
      <w:tr w:rsidR="00102CDF">
        <w:trPr>
          <w:trHeight w:val="1701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2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Теорема Пифагора и начала тригонометрии</w:t>
            </w:r>
          </w:p>
          <w:p w:rsidR="00102CDF" w:rsidRDefault="00E46BE3">
            <w:pPr>
              <w:spacing w:after="0" w:line="240" w:lineRule="auto"/>
              <w:ind w:left="164" w:right="2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(10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Теорема Пифагора, её доказательство и применение. Обратная теорема Пифагора.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Определение тригонометрических функций острого угла, тригонометрические соотношения в прямоугольном треугольнике. Основное тригонометрическое тождество. Соотношения между сторонами в прямоугольных треугольниках с углами в 45° и 45°; 30° и 60°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Доказывать теорему Пифагора, использовать её в практических вычислениях. Формулировать определения тригонометрических функций острого угла, проверять их корректность.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Выводить тригонометрические соотношения в прямоугольном треугольнике.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соотношения между сторонами в прямоугольных треугольниках с углами в 45° и 45°; 30° и 60°.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формулы приведения и основное тригонометрическое тождество для нахождения</w:t>
            </w:r>
          </w:p>
          <w:p w:rsidR="00102CDF" w:rsidRDefault="00102CDF">
            <w:pPr>
              <w:spacing w:after="0" w:line="240" w:lineRule="auto"/>
              <w:ind w:left="197" w:right="199" w:firstLine="142"/>
              <w:jc w:val="both"/>
            </w:pPr>
          </w:p>
        </w:tc>
      </w:tr>
      <w:tr w:rsidR="00102CDF">
        <w:trPr>
          <w:trHeight w:val="708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tabs>
                <w:tab w:val="left" w:pos="2007"/>
              </w:tabs>
              <w:spacing w:after="0" w:line="240" w:lineRule="auto"/>
              <w:ind w:left="22" w:right="9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Углы в окружности. Вписанные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четырехугольники.</w:t>
            </w:r>
          </w:p>
          <w:p w:rsidR="00102CDF" w:rsidRDefault="00E46BE3">
            <w:pPr>
              <w:spacing w:after="0" w:line="240" w:lineRule="auto"/>
              <w:ind w:left="164" w:right="2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Касательные</w:t>
            </w:r>
          </w:p>
          <w:p w:rsidR="00102CDF" w:rsidRDefault="00E46BE3">
            <w:pPr>
              <w:spacing w:after="0" w:line="240" w:lineRule="auto"/>
              <w:ind w:left="164" w:right="2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 окружности.</w:t>
            </w:r>
          </w:p>
          <w:p w:rsidR="00102CDF" w:rsidRDefault="00E46BE3">
            <w:pPr>
              <w:spacing w:after="0" w:line="240" w:lineRule="auto"/>
              <w:ind w:left="164" w:right="2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Касание окружностей</w:t>
            </w:r>
          </w:p>
          <w:p w:rsidR="00102CDF" w:rsidRDefault="00E46BE3">
            <w:pPr>
              <w:spacing w:after="0" w:line="240" w:lineRule="auto"/>
              <w:ind w:left="164" w:right="2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(13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Вписанные и центральные углы, угол между касательной и хордой.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Углы между хордами и секущими.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Вписанные и описанные четырёхугольники, их признаки и свойства. Применение этих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решении геометрических задач.</w:t>
            </w:r>
          </w:p>
          <w:p w:rsidR="00102CDF" w:rsidRDefault="00E46BE3">
            <w:pPr>
              <w:spacing w:after="0" w:line="240" w:lineRule="auto"/>
              <w:ind w:left="192" w:right="22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Взаимное расположение двух окружностей. Касание окружностей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Формулировать основные определения, связанные с углами в круге (вписанный угол,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ценральный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угол).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Находить вписанные углы, опирающиеся на одну дугу, вычислять углы с помощью теоремы о вписанных углах, теоремы о вписанном четырёхугольнике, теоремы о центральном угле.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Исследовать, в том числе с помощью цифровых ресурсов, вписанные и описанные четырёхугольники, выводить их свойства и признаки.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эти свойства и признаки при решении задач</w:t>
            </w:r>
          </w:p>
        </w:tc>
      </w:tr>
      <w:tr w:rsidR="00102CDF">
        <w:trPr>
          <w:trHeight w:val="1414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2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Повторение, обобщение знаний</w:t>
            </w:r>
          </w:p>
          <w:p w:rsidR="00102CDF" w:rsidRDefault="00E46BE3">
            <w:pPr>
              <w:spacing w:after="0" w:line="240" w:lineRule="auto"/>
              <w:ind w:left="164" w:right="2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2" w:right="228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повторение, иллюстрирующие связи между различными частями курса</w:t>
            </w:r>
          </w:p>
        </w:tc>
      </w:tr>
    </w:tbl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tabs>
          <w:tab w:val="left" w:pos="310"/>
        </w:tabs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9 класс (68</w:t>
      </w:r>
      <w:r>
        <w:rPr>
          <w:rFonts w:ascii="Times New Roman" w:eastAsia="Times New Roman" w:hAnsi="Times New Roman" w:cs="Times New Roman"/>
          <w:b/>
          <w:color w:val="231F2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ч)</w:t>
      </w:r>
    </w:p>
    <w:p w:rsidR="00102CDF" w:rsidRDefault="00102CDF">
      <w:pPr>
        <w:tabs>
          <w:tab w:val="left" w:pos="310"/>
        </w:tabs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/>
      </w:tblPr>
      <w:tblGrid>
        <w:gridCol w:w="2075"/>
        <w:gridCol w:w="3107"/>
        <w:gridCol w:w="4058"/>
      </w:tblGrid>
      <w:tr w:rsidR="00102CDF">
        <w:trPr>
          <w:trHeight w:val="753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(темы) курса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(число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часов)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753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91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Тригонометрия.</w:t>
            </w:r>
          </w:p>
          <w:p w:rsidR="00102CDF" w:rsidRDefault="00E46BE3">
            <w:pPr>
              <w:spacing w:after="0" w:line="240" w:lineRule="auto"/>
              <w:ind w:left="164" w:right="91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Теоремы косинусов и синусов.</w:t>
            </w:r>
          </w:p>
          <w:p w:rsidR="00102CDF" w:rsidRDefault="00E46BE3">
            <w:pPr>
              <w:spacing w:after="0" w:line="240" w:lineRule="auto"/>
              <w:ind w:left="164" w:right="91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треугольников</w:t>
            </w:r>
          </w:p>
          <w:p w:rsidR="00102CDF" w:rsidRDefault="00E46BE3">
            <w:pPr>
              <w:spacing w:after="0" w:line="240" w:lineRule="auto"/>
              <w:ind w:left="164" w:right="91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(16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Определение тригонометрических функций углов от 0° до 180°.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Формула площади треугольника через две стороны и угол между ними. Формула площади четырёхугольника через его диагонали и угол между ними.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Практическое применение доказанных теорем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Формулировать определения тригонометрических функций тупых и прямых углов.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Выводить теорему косинусов и теорему синусов (с радиусом описанной окружности).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треугольники.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практические задачи, сводящиеся к нахождению различных элементов треугольника</w:t>
            </w:r>
          </w:p>
        </w:tc>
      </w:tr>
      <w:tr w:rsidR="00102CDF">
        <w:trPr>
          <w:trHeight w:val="353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91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Преобразование подобия. Метрические соотношения в окружности</w:t>
            </w:r>
          </w:p>
          <w:p w:rsidR="00102CDF" w:rsidRDefault="00E46BE3">
            <w:pPr>
              <w:spacing w:after="0" w:line="240" w:lineRule="auto"/>
              <w:ind w:left="164" w:right="91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(10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о преобразовании подобия. Соответственные элементы подобных фигур.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касательной. Применение в решении геометрических задач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понятие преобразования подобия.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Исследовать отношение линейных элементов фигур при преобразовании подобия. Находить примеры подобия в окружающей действительности.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Выводить метрические соотношения между отрезками хорд, секущих и касательных с использованием вписанных углов и подобных треугольников.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геометрические задачи и задачи из реальной жизни с использованием подобных треугольников</w:t>
            </w:r>
          </w:p>
        </w:tc>
      </w:tr>
      <w:tr w:rsidR="00102CDF">
        <w:trPr>
          <w:trHeight w:val="353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Векторы</w:t>
            </w:r>
          </w:p>
          <w:p w:rsidR="00102CDF" w:rsidRDefault="00E46BE3">
            <w:pPr>
              <w:spacing w:after="0" w:line="240" w:lineRule="auto"/>
              <w:ind w:left="164" w:right="199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(12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Определение векторов, сложение и разность векторов, умножение вектора на число.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Физический и геометрический смысл векторов.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Разложение вектора по двум неколлинеарным векторам. Координаты вектора.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Скалярное произведение векторов, его применение для нахождения длин и углов.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Решение задач с помощью векторов.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Применение векторов для решения задач кинематики и механики.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векторы как направленные отрезки, исследовать геометрический (перемещение) и физический (сила) смыслы векторов.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Знать определения суммы и разности векторов, умножения вектора на число, исследовать геометрический и физический смыслы этих операций.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геометрические задачи с использованием векторов.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Раскладывать вектор по двум неколлинеарным векторам.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скалярное произведение векторов, выводить его основные свойства.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Вычислять сумму, разность и скалярное произведение векторов в координатах.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Применять скалярное произведение для нахождения длин и углов.</w:t>
            </w:r>
          </w:p>
        </w:tc>
      </w:tr>
      <w:tr w:rsidR="00102CDF">
        <w:trPr>
          <w:trHeight w:val="57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Декартовы координаты на плоскости</w:t>
            </w:r>
          </w:p>
          <w:p w:rsidR="00102CDF" w:rsidRDefault="00E46BE3">
            <w:pPr>
              <w:spacing w:after="0" w:line="240" w:lineRule="auto"/>
              <w:ind w:left="164" w:right="199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(9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Декартовы координаты точек на плоскости.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. Угловой коэффициент, тангенс угла наклона,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перпендикулярные прямые.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Уравнение окружности. Нахождение координат точек пересечения окружности и прямой.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Метод координат при решении геометрических задач.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Использование метода координат в практических задачах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Осваивать понятие прямоугольной системы координат, декартовых координат точки.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Выводить уравнение прямой и окружности. Выделять полный квадрат для нахождения центра и радиуса окружности по её уравнению.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Решать задачи на нахождение точек пересечения прямых и окружностей с помощью метода координат.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Использовать свойства углового коэффициента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 xml:space="preserve"> при решении задач, для определения расположения прямой.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Применять координаты при решении геометрических и практических задач, для построения математических моделей реальных задач («метод координат»).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Пользоваться для построения и исследований цифровыми ресурсами.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3"/>
              </w:rPr>
              <w:t>Знакомиться с историей развития геометрии</w:t>
            </w:r>
          </w:p>
        </w:tc>
      </w:tr>
      <w:tr w:rsidR="00102CDF">
        <w:trPr>
          <w:trHeight w:val="4114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91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Правильные</w:t>
            </w:r>
          </w:p>
          <w:p w:rsidR="00102CDF" w:rsidRDefault="00E46BE3">
            <w:pPr>
              <w:spacing w:after="0" w:line="240" w:lineRule="auto"/>
              <w:ind w:left="197" w:right="91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многоугольники.</w:t>
            </w:r>
          </w:p>
          <w:p w:rsidR="00102CDF" w:rsidRDefault="00E46BE3">
            <w:pPr>
              <w:spacing w:after="0" w:line="240" w:lineRule="auto"/>
              <w:ind w:left="197" w:right="91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Длина окружности и площадь круга.</w:t>
            </w:r>
          </w:p>
          <w:p w:rsidR="00102CDF" w:rsidRDefault="00E46BE3">
            <w:pPr>
              <w:spacing w:after="0" w:line="240" w:lineRule="auto"/>
              <w:ind w:left="197" w:right="91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Вычисление площадей</w:t>
            </w:r>
          </w:p>
          <w:p w:rsidR="00102CDF" w:rsidRDefault="00E46BE3">
            <w:pPr>
              <w:spacing w:after="0" w:line="240" w:lineRule="auto"/>
              <w:ind w:left="197" w:right="91" w:hanging="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(8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Правильные многоугольники,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</w:rPr>
              <w:t>ычисление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их элементов. Число π и длина окружности. Длина дуги окружности. Радианная мера угла.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Площадь круга и его элементов (сектора и сегмента). Вычисление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площадей фигур, включающих элементы круга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Формулировать определение правильных многоугольников, находить их элементы.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Пользоваться понятием длины окружности, введённым с помощью правильных многоугольников, определять число π, длину дуги и радианную меру угла.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Проводить переход от радианной меры угла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градусной и наоборот.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Определять площадь круга.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Выводить формулы (в градусной и радианной мере) для длин дуг, площадей секторов и сегментов.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Вычислять площади фигур, включающих элементы окружности (круга).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Находить площади в задачах реальной жизни</w:t>
            </w:r>
          </w:p>
        </w:tc>
      </w:tr>
      <w:tr w:rsidR="00102CDF">
        <w:trPr>
          <w:trHeight w:val="57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Движения плоскости</w:t>
            </w:r>
          </w:p>
          <w:p w:rsidR="00102CDF" w:rsidRDefault="00E46BE3">
            <w:pPr>
              <w:spacing w:after="0" w:line="240" w:lineRule="auto"/>
              <w:ind w:left="197" w:right="199" w:hanging="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Понятие о движении плоскости. Параллельный перенос, поворот и симметрия. Оси и центры симметрии.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Простейшие применения в решении задач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Разбирать примеры, иллюстрирующие понятия движения, центров и осей симметрии.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Формулировать определения параллельного переноса, поворота и осевой симметрии. Выводить их свойства, находить неподвижные точки.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Находить центры и оси симметрий простейших фигур.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Применять параллельный перенос и симметрию при решении геометрических задач (разбирать примеры).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Использовать для построения и исследований цифровые ресурсы</w:t>
            </w:r>
          </w:p>
        </w:tc>
      </w:tr>
      <w:tr w:rsidR="00102CDF">
        <w:trPr>
          <w:trHeight w:val="57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Повторение, обобщение, систематизация знаний</w:t>
            </w:r>
          </w:p>
          <w:p w:rsidR="00102CDF" w:rsidRDefault="00E46BE3">
            <w:pPr>
              <w:spacing w:after="0" w:line="240" w:lineRule="auto"/>
              <w:ind w:left="164" w:right="19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(7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0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Повторение основных понятий и методов курсов 7—9 классов, обобщение и систематизация знаний. Простейшие геометрические фигуры и их свойства. Измерение геометрических величин.</w:t>
            </w:r>
          </w:p>
          <w:p w:rsidR="00102CDF" w:rsidRDefault="00E46BE3">
            <w:pPr>
              <w:spacing w:after="0" w:line="240" w:lineRule="auto"/>
              <w:ind w:left="50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Треугольники.</w:t>
            </w:r>
          </w:p>
          <w:p w:rsidR="00102CDF" w:rsidRDefault="00E46BE3">
            <w:pPr>
              <w:spacing w:after="0" w:line="240" w:lineRule="auto"/>
              <w:ind w:left="50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Параллельные и перпендикулярные прямые.</w:t>
            </w:r>
          </w:p>
          <w:p w:rsidR="00102CDF" w:rsidRDefault="00E46BE3">
            <w:pPr>
              <w:spacing w:after="0" w:line="240" w:lineRule="auto"/>
              <w:ind w:left="50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Окружность и круг. Геометрические построения. Углы в окружности. Вписанные и описанные окружности многоугольников.</w:t>
            </w:r>
          </w:p>
          <w:p w:rsidR="00102CDF" w:rsidRDefault="00E46BE3">
            <w:pPr>
              <w:spacing w:after="0" w:line="240" w:lineRule="auto"/>
              <w:ind w:left="50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Прямая и окружность. Четырёхугольники. Вписанные и описанные четырехугольники.</w:t>
            </w:r>
          </w:p>
          <w:p w:rsidR="00102CDF" w:rsidRDefault="00E46BE3">
            <w:pPr>
              <w:spacing w:after="0" w:line="240" w:lineRule="auto"/>
              <w:ind w:left="50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Теорема Пифагора и начала тригонометрии. Решение общих треугольников.</w:t>
            </w:r>
          </w:p>
          <w:p w:rsidR="00102CDF" w:rsidRDefault="00E46BE3">
            <w:pPr>
              <w:spacing w:after="0" w:line="240" w:lineRule="auto"/>
              <w:ind w:left="50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Правильные многоугольники. Преобразования плоскости. Движения. Подобие. Симметрия.</w:t>
            </w:r>
          </w:p>
          <w:p w:rsidR="00102CDF" w:rsidRDefault="00E46BE3">
            <w:pPr>
              <w:spacing w:after="0" w:line="240" w:lineRule="auto"/>
              <w:ind w:left="50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Площадь. Вычисление площадей. Площади подобных фигур.</w:t>
            </w:r>
          </w:p>
          <w:p w:rsidR="00102CDF" w:rsidRDefault="00E46BE3">
            <w:pPr>
              <w:spacing w:after="0" w:line="240" w:lineRule="auto"/>
              <w:ind w:left="50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Декартовы координаты на плоскости.</w:t>
            </w:r>
          </w:p>
          <w:p w:rsidR="00102CDF" w:rsidRDefault="00E46BE3">
            <w:pPr>
              <w:spacing w:after="0" w:line="240" w:lineRule="auto"/>
              <w:ind w:left="50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Векторы на плоскости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5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</w:rPr>
              <w:t>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прямых, угол между прямыми, симметрия относительно точки и прямой; длина, расстояние, величина угла, площадь, периметр.</w:t>
            </w:r>
            <w:proofErr w:type="gramEnd"/>
          </w:p>
          <w:p w:rsidR="00102CDF" w:rsidRDefault="00E46BE3">
            <w:pPr>
              <w:spacing w:after="0" w:line="240" w:lineRule="auto"/>
              <w:ind w:left="55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Использовать формулы: периметра и площади многоугольников, длины окружности и площади круга, объёма прямоугольного параллелепипеда.</w:t>
            </w:r>
          </w:p>
          <w:p w:rsidR="00102CDF" w:rsidRDefault="00E46BE3">
            <w:pPr>
              <w:spacing w:after="0" w:line="240" w:lineRule="auto"/>
              <w:ind w:left="55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Оперировать понятиями: прямоугольная система координат, вектор; использовать эти понятия для представления данных и решения задач, в том числе из других учебных предметов. Решать задачи на повторение основных понятий, иллюстрацию связей между различными частями курса. Выбирать метод для решения задачи.</w:t>
            </w:r>
          </w:p>
          <w:p w:rsidR="00102CDF" w:rsidRDefault="00E46BE3">
            <w:pPr>
              <w:spacing w:after="0" w:line="240" w:lineRule="auto"/>
              <w:ind w:left="55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>Решать задачи из повседневной жизни</w:t>
            </w:r>
          </w:p>
        </w:tc>
      </w:tr>
    </w:tbl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РАБОЧАЯ ПРОГРАММА</w:t>
      </w: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31F20"/>
          <w:spacing w:val="-53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УЧЕБНОГО КУРСА «ВЕРОЯТНОСТЬ</w:t>
      </w:r>
      <w:r>
        <w:rPr>
          <w:rFonts w:ascii="Times New Roman" w:eastAsia="Times New Roman" w:hAnsi="Times New Roman" w:cs="Times New Roman"/>
          <w:b/>
          <w:color w:val="231F2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b/>
          <w:color w:val="231F20"/>
          <w:spacing w:val="4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СТАТИСТИКА».</w:t>
      </w: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7-9</w:t>
      </w:r>
      <w:r>
        <w:rPr>
          <w:rFonts w:ascii="Times New Roman" w:eastAsia="Times New Roman" w:hAnsi="Times New Roman" w:cs="Times New Roman"/>
          <w:b/>
          <w:color w:val="231F20"/>
          <w:spacing w:val="2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КЛАССЫ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ЦЕЛИ ИЗУЧЕНИЯ УЧЕБНОГО КУРСА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необходимо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том числе хорошо сформированное вероятностное и статистическое мышление.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информации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закладываются основы вероятностного мышления.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«Представление данных и описательная статистика»; «Вероятность»; «Элементы комбинаторики»; «Введение в теорию графов».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Понятие вероятности вводится как мера правдоподобия случайного события. При изучении курса обучающиеся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знакомятя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МЕСТО УЧЕБНОГО КУРСА В УЧЕБНОМ ПЛАНЕ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На изучение данного курса отводит 1 учебный час в неделю в течение каждого года обучения, всего 102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часа.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СОДЕРЖАНИЕ УЧЕБНОГО КУРСА</w:t>
      </w: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(ПО ГОДАМ ОБУЧЕНИЯ)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7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Граф, вершина, ребро. Степень вершины. Число рёбер и суммарная степень вершин. Представление о связности  графа. Цепи и циклы. Пути в графах. Обход графа (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эйлеров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путь). Представление об ориентированном графе. Решение задач с помощью графов.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8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я описания реальных процессов и явлений, при решении задач.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Противоположные события.  Диаграмма 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9 класс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Понятие о законе больших чисел. Измерение вероятностей с помощью частот. Роль и значение закона больших чисел в природе и обществе. 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ПЛАНИРУЕМЫЕ ПРЕДМЕТНЫЕ РЕЗУЛЬТАТЫ ОСВОЕНИЯ РАБОЧЕЙ ПРОГРАММЫ КУРСА</w:t>
      </w:r>
    </w:p>
    <w:p w:rsidR="00102CDF" w:rsidRDefault="00E46B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(ПО ГОДАМ ОБУЧЕНИЯ)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Предметные результаты освоения курса «Вероятность и статистика» в 7—9 классах характеризуются следующими умениями.</w:t>
      </w: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7 класс</w:t>
      </w:r>
    </w:p>
    <w:p w:rsidR="00102CDF" w:rsidRDefault="00E46BE3">
      <w:pPr>
        <w:numPr>
          <w:ilvl w:val="0"/>
          <w:numId w:val="40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</w:t>
      </w:r>
    </w:p>
    <w:p w:rsidR="00102CDF" w:rsidRDefault="00E46BE3">
      <w:pPr>
        <w:numPr>
          <w:ilvl w:val="0"/>
          <w:numId w:val="40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02CDF" w:rsidRDefault="00E46BE3">
      <w:pPr>
        <w:numPr>
          <w:ilvl w:val="0"/>
          <w:numId w:val="40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02CDF" w:rsidRDefault="00E46BE3">
      <w:pPr>
        <w:numPr>
          <w:ilvl w:val="0"/>
          <w:numId w:val="40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Иметь представление о случайной изменчивости на примерах цен, физических величин, антропометрических  данных; иметь представление о статистической устойчивости.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8 класс</w:t>
      </w:r>
    </w:p>
    <w:p w:rsidR="00102CDF" w:rsidRDefault="00E46BE3">
      <w:pPr>
        <w:numPr>
          <w:ilvl w:val="0"/>
          <w:numId w:val="41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 w:rsidR="00102CDF" w:rsidRDefault="00E46BE3">
      <w:pPr>
        <w:numPr>
          <w:ilvl w:val="0"/>
          <w:numId w:val="41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02CDF" w:rsidRDefault="00E46BE3">
      <w:pPr>
        <w:numPr>
          <w:ilvl w:val="0"/>
          <w:numId w:val="41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102CDF" w:rsidRDefault="00E46BE3">
      <w:pPr>
        <w:numPr>
          <w:ilvl w:val="0"/>
          <w:numId w:val="41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02CDF" w:rsidRDefault="00E46BE3">
      <w:pPr>
        <w:numPr>
          <w:ilvl w:val="0"/>
          <w:numId w:val="41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102CDF" w:rsidRDefault="00E46BE3">
      <w:pPr>
        <w:numPr>
          <w:ilvl w:val="0"/>
          <w:numId w:val="41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</w:t>
      </w:r>
      <w:proofErr w:type="gramEnd"/>
    </w:p>
    <w:p w:rsidR="00102CDF" w:rsidRDefault="00E46BE3">
      <w:pPr>
        <w:numPr>
          <w:ilvl w:val="0"/>
          <w:numId w:val="41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9 класс</w:t>
      </w:r>
    </w:p>
    <w:p w:rsidR="00102CDF" w:rsidRDefault="00E46BE3">
      <w:pPr>
        <w:numPr>
          <w:ilvl w:val="0"/>
          <w:numId w:val="4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102CDF" w:rsidRDefault="00E46BE3">
      <w:pPr>
        <w:numPr>
          <w:ilvl w:val="0"/>
          <w:numId w:val="4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02CDF" w:rsidRDefault="00E46BE3">
      <w:pPr>
        <w:numPr>
          <w:ilvl w:val="0"/>
          <w:numId w:val="4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02CDF" w:rsidRDefault="00E46BE3">
      <w:pPr>
        <w:numPr>
          <w:ilvl w:val="0"/>
          <w:numId w:val="4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02CDF" w:rsidRDefault="00E46BE3">
      <w:pPr>
        <w:numPr>
          <w:ilvl w:val="0"/>
          <w:numId w:val="4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02CDF" w:rsidRDefault="00E46BE3">
      <w:pPr>
        <w:numPr>
          <w:ilvl w:val="0"/>
          <w:numId w:val="4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Иметь представление о случайной величине и о распределении вероятностей.</w:t>
      </w:r>
    </w:p>
    <w:p w:rsidR="00102CDF" w:rsidRDefault="00E46BE3">
      <w:pPr>
        <w:numPr>
          <w:ilvl w:val="0"/>
          <w:numId w:val="42"/>
        </w:numPr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02CDF" w:rsidRDefault="00102CDF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ТЕМАТИЧЕСКОЕ ПЛАНИРОВАНИЕ УЧЕБНОГО КУРСА (ПО ГОДАМ ОБУЧЕНИЯ)</w:t>
      </w:r>
    </w:p>
    <w:p w:rsidR="00102CDF" w:rsidRDefault="00E46BE3">
      <w:pPr>
        <w:tabs>
          <w:tab w:val="left" w:pos="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7 класс (34 ч)</w:t>
      </w:r>
    </w:p>
    <w:p w:rsidR="00102CDF" w:rsidRDefault="00102CDF">
      <w:pPr>
        <w:tabs>
          <w:tab w:val="left" w:pos="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4A0"/>
      </w:tblPr>
      <w:tblGrid>
        <w:gridCol w:w="2058"/>
        <w:gridCol w:w="3074"/>
        <w:gridCol w:w="4105"/>
      </w:tblGrid>
      <w:tr w:rsidR="00102CDF">
        <w:trPr>
          <w:trHeight w:val="753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1" w:right="94" w:firstLine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(темы)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(число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часов)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47" w:right="89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52" w:right="202" w:firstLine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6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2722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 данных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(7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 Практическая работа «Диаграммы»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102CDF">
        <w:trPr>
          <w:trHeight w:val="191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Описательная статистика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(8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Числовые наборы. Среднее арифметическое.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Медиана числового набора. Устойчивость медианы.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«Средние значения».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числовой набор, мера центральной тенденции (мера центра), в том числе среднее арифметическое, медиана.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Описывать статистические данные с помощью среднего арифметического и медианы. Решать задачи.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 свойства средних, в том числе с помощью цифровых ресурсов, в ходе практических работ.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наибольшее и наименьшее значения числового массива, размах.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выбор способа описания данных в соответствии с природой данных и целями исследования</w:t>
            </w:r>
          </w:p>
        </w:tc>
      </w:tr>
      <w:tr w:rsidR="00102CDF">
        <w:trPr>
          <w:trHeight w:val="2831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Случайная изменчивость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Случайная изменчивость (примеры). Частота значений в массиве данных. Группировка. Гистограммы.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«Случайная изменчивость»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частота значений в массиве данных, группировка данных, гистограмма.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Строить и анализировать гистограммы, подбирать подходящий шаг группировки.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графические представления разных видов случайной изменчивости, в том числе с помощью цифровых ресурсов, в ходе практической работы</w:t>
            </w:r>
          </w:p>
        </w:tc>
      </w:tr>
      <w:tr w:rsidR="00102CDF">
        <w:trPr>
          <w:trHeight w:val="1555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Введение в теорию графов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эйлеров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путь). Представление об ориентированных графах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граф, вершина графа, ребро графа, степень (валентность вершины), цепь и цикл.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Осваивать понятия: путь в графе,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эйлеров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путь, обход графа, ориентированный граф.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поиск суммы степеней вершин графа, на поиск обхода графа, на поиск путей в ориентированных графах.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102CDF">
        <w:trPr>
          <w:trHeight w:val="275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" w:right="94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Вероятность и частота случайного события</w:t>
            </w:r>
          </w:p>
          <w:p w:rsidR="00102CDF" w:rsidRDefault="00E46BE3">
            <w:pPr>
              <w:spacing w:after="0" w:line="240" w:lineRule="auto"/>
              <w:ind w:left="19" w:right="9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«Частота выпадения орла»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случайный опыт и случайное событие, маловероятное и практически достоверное событие.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 роль классических вероятностных моделей (монета, игральная кость) в теории вероятностей.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Наблюдать и изучать частоту событий в простых экспериментах, в том числе с помощью цифровых ресурсов, в ходе практической работы</w:t>
            </w:r>
          </w:p>
        </w:tc>
      </w:tr>
      <w:tr w:rsidR="00102CDF">
        <w:trPr>
          <w:trHeight w:val="1748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Обобщение, контроль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(5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 данных. Описательная статистика. Вероятность случайного события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Повторять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выстраивать систему знаний.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представление и описание данных с помощью изученных характеристик. Обсуждать примеры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02CDF" w:rsidRDefault="00E46BE3">
      <w:pPr>
        <w:tabs>
          <w:tab w:val="left" w:pos="31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8 класс</w:t>
      </w:r>
      <w:r>
        <w:rPr>
          <w:rFonts w:ascii="Times New Roman" w:eastAsia="Times New Roman" w:hAnsi="Times New Roman" w:cs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(34</w:t>
      </w:r>
      <w:r>
        <w:rPr>
          <w:rFonts w:ascii="Times New Roman" w:eastAsia="Times New Roman" w:hAnsi="Times New Roman" w:cs="Times New Roman"/>
          <w:b/>
          <w:color w:val="231F2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ч)</w:t>
      </w:r>
    </w:p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/>
      </w:tblPr>
      <w:tblGrid>
        <w:gridCol w:w="2013"/>
        <w:gridCol w:w="3171"/>
        <w:gridCol w:w="4056"/>
      </w:tblGrid>
      <w:tr w:rsidR="00102CDF">
        <w:trPr>
          <w:trHeight w:val="753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pacing w:val="-36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(темы)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-36"/>
                <w:sz w:val="24"/>
              </w:rPr>
              <w:t xml:space="preserve"> </w:t>
            </w:r>
          </w:p>
          <w:p w:rsidR="00102CDF" w:rsidRDefault="00E46BE3">
            <w:pPr>
              <w:spacing w:after="0" w:line="240" w:lineRule="auto"/>
              <w:ind w:firstLine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(число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часов)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firstLine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содержание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firstLine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6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pacing w:val="65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257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 курса 7 класса</w:t>
            </w:r>
          </w:p>
          <w:p w:rsidR="00102CDF" w:rsidRDefault="00E46BE3">
            <w:pPr>
              <w:spacing w:after="0" w:line="240" w:lineRule="auto"/>
              <w:ind w:left="164" w:right="19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Представление данных. Описательная статистика. Случайная изменчивость.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Средние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числового набора.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Случайные события. Вероятности и частоты. Классические модели теории вероятностей: монета и игральная кость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Повторять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выстраивать систему знаний.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представление и описание данных с помощью изученных характеристик. Решать задачи на представление группированных данных и описание случайной изменчивости.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102CDF">
        <w:trPr>
          <w:trHeight w:val="1272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Описательная статистика. Рассеивание данных</w:t>
            </w:r>
          </w:p>
          <w:p w:rsidR="00102CDF" w:rsidRDefault="00E46BE3">
            <w:pPr>
              <w:spacing w:after="0" w:line="240" w:lineRule="auto"/>
              <w:ind w:left="164" w:right="19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Отклонения. Дисперсия числового набора. Стандартное отклонение числового набора. Диаграммы рассеивания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дисперсия и стандартное отклонение, использовать эти характеристики для описания рассеивания данных.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Выдвигать гипотезы об отсутствии или наличии связи по диаграммам рассеивания.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Строить диаграммы рассеивания по имеющимся данным, в том числе с помощью компьютера</w:t>
            </w:r>
          </w:p>
        </w:tc>
      </w:tr>
      <w:tr w:rsidR="00102CDF">
        <w:trPr>
          <w:trHeight w:val="999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Множества</w:t>
            </w:r>
          </w:p>
          <w:p w:rsidR="00102CDF" w:rsidRDefault="00E46BE3">
            <w:pPr>
              <w:spacing w:after="0" w:line="240" w:lineRule="auto"/>
              <w:ind w:left="164" w:right="19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Множество, подмножество. Операции над множествами: объединение, пересечение, дополнение.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Свойства операций над множествами: переместительное, сочетательное, распределительное, включения.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Графическое представление множеств.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Осваивать понятия: множество, элемент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множ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, подмножество.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операции над множествами: объединение, пересечение, дополнение.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Использовать свойства: переместительное, сочетательное, распределительное, включения. Использовать графическое представление множе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 описании реальных процессов и явлений, при решении задач из других учебных предметов и курсов.</w:t>
            </w:r>
          </w:p>
        </w:tc>
      </w:tr>
      <w:tr w:rsidR="00102CDF">
        <w:trPr>
          <w:trHeight w:val="3224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Вероятность случайного события</w:t>
            </w:r>
          </w:p>
          <w:p w:rsidR="00102CDF" w:rsidRDefault="00E46BE3">
            <w:pPr>
              <w:spacing w:after="0" w:line="240" w:lineRule="auto"/>
              <w:ind w:left="164" w:right="19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равновозожные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элементарные события.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вычисление вероятностей событий по вероятностям элементарных событий случайного опыта.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102CDF">
        <w:trPr>
          <w:trHeight w:val="166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Введение в теорию графов</w:t>
            </w:r>
          </w:p>
          <w:p w:rsidR="00102CDF" w:rsidRDefault="00E46BE3">
            <w:pPr>
              <w:spacing w:after="0" w:line="240" w:lineRule="auto"/>
              <w:ind w:left="164" w:right="19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дерево как граф без цикла, висячая вершина (лист), ветвь дерева, путь в дереве, диаметр дерева.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 свойства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</w:tr>
      <w:tr w:rsidR="00102CDF">
        <w:trPr>
          <w:trHeight w:val="1260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Случайные события</w:t>
            </w:r>
          </w:p>
          <w:p w:rsidR="00102CDF" w:rsidRDefault="00E46BE3">
            <w:pPr>
              <w:spacing w:after="0" w:line="240" w:lineRule="auto"/>
              <w:ind w:left="164" w:right="19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(8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</w:t>
            </w:r>
          </w:p>
        </w:tc>
        <w:tc>
          <w:tcPr>
            <w:tcW w:w="464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 теоремы о вероятности объединения двух событий (формулы сложения вероятностей).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правило умножения вероятностей, условная вероятность, независимые события дерево случайного опыта.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 свойства (определения) независимых событий.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определение и использование независимых событий.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поиск вероятностей, в том числе условных, с использованием дерева случайного опыта</w:t>
            </w:r>
          </w:p>
        </w:tc>
      </w:tr>
      <w:tr w:rsidR="00102CDF">
        <w:trPr>
          <w:trHeight w:val="977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Обобщение, контроль</w:t>
            </w:r>
          </w:p>
          <w:p w:rsidR="00102CDF" w:rsidRDefault="00E46BE3">
            <w:pPr>
              <w:spacing w:after="0" w:line="240" w:lineRule="auto"/>
              <w:ind w:left="164" w:right="19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 данных. Описательная статистика. Графы. Вероятность случайного события. Элементы комбинаторики</w:t>
            </w:r>
          </w:p>
        </w:tc>
        <w:tc>
          <w:tcPr>
            <w:tcW w:w="464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Повторять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выстраивать систему знаний.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представление и описание данных с помощью изученных характеристик. Решать задачи с применением графов.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</w:tbl>
    <w:p w:rsidR="00102CDF" w:rsidRDefault="00102CDF">
      <w:pPr>
        <w:spacing w:after="0" w:line="240" w:lineRule="auto"/>
        <w:ind w:left="197" w:right="199" w:firstLine="142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p w:rsidR="00102CDF" w:rsidRDefault="00E46BE3">
      <w:pPr>
        <w:spacing w:after="0" w:line="240" w:lineRule="auto"/>
        <w:ind w:left="197" w:right="199" w:firstLine="142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9 класс (34 ч)</w:t>
      </w:r>
    </w:p>
    <w:p w:rsidR="00102CDF" w:rsidRDefault="00102CDF">
      <w:pPr>
        <w:spacing w:after="0" w:line="240" w:lineRule="auto"/>
        <w:ind w:left="197" w:right="199" w:firstLine="142"/>
        <w:jc w:val="both"/>
        <w:rPr>
          <w:rFonts w:ascii="Times New Roman" w:eastAsia="Times New Roman" w:hAnsi="Times New Roman" w:cs="Times New Roman"/>
          <w:color w:val="231F20"/>
          <w:sz w:val="24"/>
        </w:rPr>
      </w:pPr>
    </w:p>
    <w:tbl>
      <w:tblPr>
        <w:tblW w:w="0" w:type="auto"/>
        <w:tblInd w:w="125" w:type="dxa"/>
        <w:tblCellMar>
          <w:left w:w="10" w:type="dxa"/>
          <w:right w:w="10" w:type="dxa"/>
        </w:tblCellMar>
        <w:tblLook w:val="04A0"/>
      </w:tblPr>
      <w:tblGrid>
        <w:gridCol w:w="2078"/>
        <w:gridCol w:w="3081"/>
        <w:gridCol w:w="4081"/>
      </w:tblGrid>
      <w:tr w:rsidR="00102CDF">
        <w:trPr>
          <w:trHeight w:val="753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64" w:right="19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Название раздела (темы) (число часов)</w:t>
            </w:r>
          </w:p>
        </w:tc>
        <w:tc>
          <w:tcPr>
            <w:tcW w:w="3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Основное содержание</w:t>
            </w:r>
          </w:p>
        </w:tc>
        <w:tc>
          <w:tcPr>
            <w:tcW w:w="46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обучающихся</w:t>
            </w:r>
            <w:proofErr w:type="gramEnd"/>
          </w:p>
        </w:tc>
      </w:tr>
      <w:tr w:rsidR="00102CDF">
        <w:trPr>
          <w:trHeight w:val="286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Повторение курса 8 класса</w:t>
            </w:r>
          </w:p>
          <w:p w:rsidR="00102CDF" w:rsidRDefault="00E46BE3">
            <w:pPr>
              <w:spacing w:after="0" w:line="240" w:lineRule="auto"/>
              <w:ind w:left="197" w:right="199" w:hanging="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 данных. Описательная статистика. Операции над событиями. Независимость событий</w:t>
            </w:r>
          </w:p>
        </w:tc>
        <w:tc>
          <w:tcPr>
            <w:tcW w:w="465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Повторять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выстраивать систему знаний.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представление и описание данных.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  <w:tr w:rsidR="00102CDF">
        <w:trPr>
          <w:trHeight w:val="2297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Элементы комбинаторики</w:t>
            </w:r>
          </w:p>
          <w:p w:rsidR="00102CDF" w:rsidRDefault="00E46BE3">
            <w:pPr>
              <w:spacing w:after="0" w:line="240" w:lineRule="auto"/>
              <w:ind w:left="197" w:right="199" w:hanging="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465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</w:t>
            </w:r>
            <w:proofErr w:type="gramEnd"/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перечисление упорядоченных пар, троек, перечисление перестановок и сочетаний элементов различных множеств.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применение числа сочетаний в алгебре (сокращённое умножение, бином Ньютона).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Решать, применяя 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</w:tr>
      <w:tr w:rsidR="00102CDF">
        <w:trPr>
          <w:trHeight w:val="421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Геометрическая вероятность</w:t>
            </w:r>
          </w:p>
          <w:p w:rsidR="00102CDF" w:rsidRDefault="00E46BE3">
            <w:pPr>
              <w:spacing w:after="0" w:line="240" w:lineRule="auto"/>
              <w:ind w:left="197" w:right="199" w:hanging="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(4 ч)</w:t>
            </w:r>
          </w:p>
        </w:tc>
        <w:tc>
          <w:tcPr>
            <w:tcW w:w="3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465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понятие геометрической вероятности. 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промежутка.</w:t>
            </w:r>
          </w:p>
        </w:tc>
      </w:tr>
      <w:tr w:rsidR="00102CDF">
        <w:trPr>
          <w:trHeight w:val="3119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Испытания Бернулли </w:t>
            </w:r>
          </w:p>
          <w:p w:rsidR="00102CDF" w:rsidRDefault="00E46BE3">
            <w:pPr>
              <w:spacing w:after="0" w:line="240" w:lineRule="auto"/>
              <w:ind w:left="197" w:right="199" w:hanging="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 ч)</w:t>
            </w:r>
          </w:p>
        </w:tc>
        <w:tc>
          <w:tcPr>
            <w:tcW w:w="339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</w:t>
            </w:r>
          </w:p>
        </w:tc>
        <w:tc>
          <w:tcPr>
            <w:tcW w:w="465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Изучать в ходе практической работы, в том числе с помощью цифровых ресурсов, свойства вероятности в серии испытаний Бернулли</w:t>
            </w:r>
          </w:p>
        </w:tc>
      </w:tr>
      <w:tr w:rsidR="00102CDF">
        <w:trPr>
          <w:trHeight w:val="1119"/>
        </w:trPr>
        <w:tc>
          <w:tcPr>
            <w:tcW w:w="209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Случайная величина</w:t>
            </w:r>
          </w:p>
          <w:p w:rsidR="00102CDF" w:rsidRDefault="00E46BE3">
            <w:pPr>
              <w:spacing w:after="0" w:line="240" w:lineRule="auto"/>
              <w:ind w:left="197" w:right="199" w:hanging="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(6 ч)</w:t>
            </w:r>
          </w:p>
        </w:tc>
        <w:tc>
          <w:tcPr>
            <w:tcW w:w="339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465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Освоить понятия: случайная величина, значение случайной величины, распределение вероятностей.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Изучать и обсуждать примеры дискретных и непрерывных случайных величин (рост, вес чело 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Изучать частоту события в повторяющихся случайных опытах как случайную величину.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Знакомиться с законом больших чисел (в форме Бернулли): при большом числе опытов частота события близка к его вероятности.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измерение вероятностей с помощью частот.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Обсуждать роль закона больших чисел в обосновании частотного метода измерения вероятностей.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Обсуждать 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</w:p>
        </w:tc>
      </w:tr>
      <w:tr w:rsidR="00102CDF">
        <w:trPr>
          <w:trHeight w:val="2184"/>
        </w:trPr>
        <w:tc>
          <w:tcPr>
            <w:tcW w:w="2098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hanging="3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Обобщение, контроль</w:t>
            </w:r>
          </w:p>
          <w:p w:rsidR="00102CDF" w:rsidRDefault="00E46BE3">
            <w:pPr>
              <w:spacing w:after="0" w:line="240" w:lineRule="auto"/>
              <w:ind w:left="197" w:right="199" w:hanging="3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(10 ч)</w:t>
            </w:r>
          </w:p>
        </w:tc>
        <w:tc>
          <w:tcPr>
            <w:tcW w:w="33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</w:t>
            </w:r>
          </w:p>
        </w:tc>
        <w:tc>
          <w:tcPr>
            <w:tcW w:w="465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Повторять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изученное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и выстраивать систему знаний.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представление и описание данных.</w:t>
            </w:r>
          </w:p>
          <w:p w:rsidR="00102CDF" w:rsidRDefault="00E46BE3">
            <w:pPr>
              <w:spacing w:after="0" w:line="240" w:lineRule="auto"/>
              <w:ind w:left="197" w:right="199" w:firstLine="14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:rsidR="00102CDF" w:rsidRDefault="00102C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</w:p>
    <w:sectPr w:rsidR="00102CDF" w:rsidSect="008D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1BE"/>
    <w:multiLevelType w:val="multilevel"/>
    <w:tmpl w:val="06AE8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B7D77"/>
    <w:multiLevelType w:val="multilevel"/>
    <w:tmpl w:val="09AA3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93862"/>
    <w:multiLevelType w:val="multilevel"/>
    <w:tmpl w:val="73C24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43F23"/>
    <w:multiLevelType w:val="multilevel"/>
    <w:tmpl w:val="9FDEB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66E83"/>
    <w:multiLevelType w:val="multilevel"/>
    <w:tmpl w:val="BD061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56646D"/>
    <w:multiLevelType w:val="multilevel"/>
    <w:tmpl w:val="0A584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C21F1"/>
    <w:multiLevelType w:val="multilevel"/>
    <w:tmpl w:val="BA4ED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92966"/>
    <w:multiLevelType w:val="multilevel"/>
    <w:tmpl w:val="F37ED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D81B1D"/>
    <w:multiLevelType w:val="multilevel"/>
    <w:tmpl w:val="D3B8D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0F71AB"/>
    <w:multiLevelType w:val="multilevel"/>
    <w:tmpl w:val="08B6A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E53C27"/>
    <w:multiLevelType w:val="multilevel"/>
    <w:tmpl w:val="EC588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00D0D"/>
    <w:multiLevelType w:val="multilevel"/>
    <w:tmpl w:val="99084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AB2503"/>
    <w:multiLevelType w:val="multilevel"/>
    <w:tmpl w:val="20DE3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15CE0"/>
    <w:multiLevelType w:val="multilevel"/>
    <w:tmpl w:val="6D6E8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0A0091"/>
    <w:multiLevelType w:val="multilevel"/>
    <w:tmpl w:val="E0B65D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C7593A"/>
    <w:multiLevelType w:val="multilevel"/>
    <w:tmpl w:val="9F74A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43123F"/>
    <w:multiLevelType w:val="multilevel"/>
    <w:tmpl w:val="4574E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A66599"/>
    <w:multiLevelType w:val="multilevel"/>
    <w:tmpl w:val="EA8C7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D300D9"/>
    <w:multiLevelType w:val="multilevel"/>
    <w:tmpl w:val="8A709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C1444"/>
    <w:multiLevelType w:val="multilevel"/>
    <w:tmpl w:val="67328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491E4C"/>
    <w:multiLevelType w:val="multilevel"/>
    <w:tmpl w:val="F26A8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395D01"/>
    <w:multiLevelType w:val="multilevel"/>
    <w:tmpl w:val="6CC07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2C1BA6"/>
    <w:multiLevelType w:val="multilevel"/>
    <w:tmpl w:val="E2FC6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81FC3"/>
    <w:multiLevelType w:val="multilevel"/>
    <w:tmpl w:val="50E0F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077FB"/>
    <w:multiLevelType w:val="multilevel"/>
    <w:tmpl w:val="3294AE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0336F3"/>
    <w:multiLevelType w:val="multilevel"/>
    <w:tmpl w:val="87B6E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687EB7"/>
    <w:multiLevelType w:val="multilevel"/>
    <w:tmpl w:val="E9E23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831BA"/>
    <w:multiLevelType w:val="multilevel"/>
    <w:tmpl w:val="CFF0C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73492C"/>
    <w:multiLevelType w:val="multilevel"/>
    <w:tmpl w:val="D5720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8A36A1"/>
    <w:multiLevelType w:val="multilevel"/>
    <w:tmpl w:val="D952C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0412B6"/>
    <w:multiLevelType w:val="multilevel"/>
    <w:tmpl w:val="FF96B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A30D6F"/>
    <w:multiLevelType w:val="multilevel"/>
    <w:tmpl w:val="1E7E4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E67023"/>
    <w:multiLevelType w:val="multilevel"/>
    <w:tmpl w:val="5D8AF5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0E2FE6"/>
    <w:multiLevelType w:val="multilevel"/>
    <w:tmpl w:val="91B67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B25904"/>
    <w:multiLevelType w:val="multilevel"/>
    <w:tmpl w:val="7C3ED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DD4767"/>
    <w:multiLevelType w:val="multilevel"/>
    <w:tmpl w:val="E66A2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1F23DB"/>
    <w:multiLevelType w:val="multilevel"/>
    <w:tmpl w:val="6F36D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0A28CA"/>
    <w:multiLevelType w:val="multilevel"/>
    <w:tmpl w:val="00089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1F1302"/>
    <w:multiLevelType w:val="multilevel"/>
    <w:tmpl w:val="D5745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A161D3"/>
    <w:multiLevelType w:val="multilevel"/>
    <w:tmpl w:val="291C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C946DB"/>
    <w:multiLevelType w:val="multilevel"/>
    <w:tmpl w:val="FA3C8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843951"/>
    <w:multiLevelType w:val="multilevel"/>
    <w:tmpl w:val="0B7A9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4"/>
  </w:num>
  <w:num w:numId="5">
    <w:abstractNumId w:val="14"/>
  </w:num>
  <w:num w:numId="6">
    <w:abstractNumId w:val="25"/>
  </w:num>
  <w:num w:numId="7">
    <w:abstractNumId w:val="19"/>
  </w:num>
  <w:num w:numId="8">
    <w:abstractNumId w:val="32"/>
  </w:num>
  <w:num w:numId="9">
    <w:abstractNumId w:val="16"/>
  </w:num>
  <w:num w:numId="10">
    <w:abstractNumId w:val="40"/>
  </w:num>
  <w:num w:numId="11">
    <w:abstractNumId w:val="28"/>
  </w:num>
  <w:num w:numId="12">
    <w:abstractNumId w:val="13"/>
  </w:num>
  <w:num w:numId="13">
    <w:abstractNumId w:val="24"/>
  </w:num>
  <w:num w:numId="14">
    <w:abstractNumId w:val="18"/>
  </w:num>
  <w:num w:numId="15">
    <w:abstractNumId w:val="39"/>
  </w:num>
  <w:num w:numId="16">
    <w:abstractNumId w:val="5"/>
  </w:num>
  <w:num w:numId="17">
    <w:abstractNumId w:val="41"/>
  </w:num>
  <w:num w:numId="18">
    <w:abstractNumId w:val="34"/>
  </w:num>
  <w:num w:numId="19">
    <w:abstractNumId w:val="31"/>
  </w:num>
  <w:num w:numId="20">
    <w:abstractNumId w:val="27"/>
  </w:num>
  <w:num w:numId="21">
    <w:abstractNumId w:val="15"/>
  </w:num>
  <w:num w:numId="22">
    <w:abstractNumId w:val="10"/>
  </w:num>
  <w:num w:numId="23">
    <w:abstractNumId w:val="9"/>
  </w:num>
  <w:num w:numId="24">
    <w:abstractNumId w:val="29"/>
  </w:num>
  <w:num w:numId="25">
    <w:abstractNumId w:val="36"/>
  </w:num>
  <w:num w:numId="26">
    <w:abstractNumId w:val="6"/>
  </w:num>
  <w:num w:numId="27">
    <w:abstractNumId w:val="17"/>
  </w:num>
  <w:num w:numId="28">
    <w:abstractNumId w:val="2"/>
  </w:num>
  <w:num w:numId="29">
    <w:abstractNumId w:val="37"/>
  </w:num>
  <w:num w:numId="30">
    <w:abstractNumId w:val="26"/>
  </w:num>
  <w:num w:numId="31">
    <w:abstractNumId w:val="11"/>
  </w:num>
  <w:num w:numId="32">
    <w:abstractNumId w:val="20"/>
  </w:num>
  <w:num w:numId="33">
    <w:abstractNumId w:val="33"/>
  </w:num>
  <w:num w:numId="34">
    <w:abstractNumId w:val="23"/>
  </w:num>
  <w:num w:numId="35">
    <w:abstractNumId w:val="35"/>
  </w:num>
  <w:num w:numId="36">
    <w:abstractNumId w:val="12"/>
  </w:num>
  <w:num w:numId="37">
    <w:abstractNumId w:val="8"/>
  </w:num>
  <w:num w:numId="38">
    <w:abstractNumId w:val="22"/>
  </w:num>
  <w:num w:numId="39">
    <w:abstractNumId w:val="3"/>
  </w:num>
  <w:num w:numId="40">
    <w:abstractNumId w:val="21"/>
  </w:num>
  <w:num w:numId="41">
    <w:abstractNumId w:val="7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CDF"/>
    <w:rsid w:val="00102CDF"/>
    <w:rsid w:val="008D7FD3"/>
    <w:rsid w:val="00A83B7F"/>
    <w:rsid w:val="00E4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736/conspect/312522/" TargetMode="External"/><Relationship Id="rId18" Type="http://schemas.openxmlformats.org/officeDocument/2006/relationships/hyperlink" Target="https://resh.edu.ru/subject/lesson/7761/conspect/288261/" TargetMode="External"/><Relationship Id="rId26" Type="http://schemas.openxmlformats.org/officeDocument/2006/relationships/hyperlink" Target="https://resh.edu.ru/subject/lesson/7732/conspect/325582/" TargetMode="External"/><Relationship Id="rId39" Type="http://schemas.openxmlformats.org/officeDocument/2006/relationships/hyperlink" Target="https://resh.edu.ru/subject/lesson/6848/start/31521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780/conspect/287888/" TargetMode="External"/><Relationship Id="rId34" Type="http://schemas.openxmlformats.org/officeDocument/2006/relationships/hyperlink" Target="https://edu.skysmart.ru/" TargetMode="External"/><Relationship Id="rId42" Type="http://schemas.openxmlformats.org/officeDocument/2006/relationships/hyperlink" Target="https://resh.edu.ru/subject/lesson/6872/start/237083/" TargetMode="External"/><Relationship Id="rId47" Type="http://schemas.openxmlformats.org/officeDocument/2006/relationships/hyperlink" Target="https://resh.edu.ru/subject/lesson/6921/start/308552/" TargetMode="External"/><Relationship Id="rId50" Type="http://schemas.openxmlformats.org/officeDocument/2006/relationships/hyperlink" Target="https://edu.skysmart.ru/" TargetMode="External"/><Relationship Id="rId7" Type="http://schemas.openxmlformats.org/officeDocument/2006/relationships/hyperlink" Target="https://interneturok.ru/lesson/matematika/6-klass/delimost-chisel/deliteli-i-kratnye?block=player" TargetMode="External"/><Relationship Id="rId12" Type="http://schemas.openxmlformats.org/officeDocument/2006/relationships/hyperlink" Target="https://resh.edu.ru/subject/lesson/7740/conspect/234850/" TargetMode="External"/><Relationship Id="rId17" Type="http://schemas.openxmlformats.org/officeDocument/2006/relationships/hyperlink" Target="https://edu.skysmart.ru/" TargetMode="External"/><Relationship Id="rId25" Type="http://schemas.openxmlformats.org/officeDocument/2006/relationships/hyperlink" Target="https://resh.edu.ru/subject/lesson/7733/start/233518/" TargetMode="External"/><Relationship Id="rId33" Type="http://schemas.openxmlformats.org/officeDocument/2006/relationships/hyperlink" Target="https://resh.edu.ru/subject/lesson/7790/start/325244/" TargetMode="External"/><Relationship Id="rId38" Type="http://schemas.openxmlformats.org/officeDocument/2006/relationships/hyperlink" Target="https://resh.edu.ru/subject/lesson/6846/start/237176/" TargetMode="External"/><Relationship Id="rId46" Type="http://schemas.openxmlformats.org/officeDocument/2006/relationships/hyperlink" Target="https://edu.skysma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05/" TargetMode="External"/><Relationship Id="rId20" Type="http://schemas.openxmlformats.org/officeDocument/2006/relationships/hyperlink" Target="https://resh.edu.ru/subject/lesson/706/" TargetMode="External"/><Relationship Id="rId29" Type="http://schemas.openxmlformats.org/officeDocument/2006/relationships/hyperlink" Target="https://resh.edu.ru/subject/lesson/718/" TargetMode="External"/><Relationship Id="rId41" Type="http://schemas.openxmlformats.org/officeDocument/2006/relationships/hyperlink" Target="https://edu.skysma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23/conspect/272293/" TargetMode="External"/><Relationship Id="rId11" Type="http://schemas.openxmlformats.org/officeDocument/2006/relationships/hyperlink" Target="https://edu.skysmart.ru/" TargetMode="External"/><Relationship Id="rId24" Type="http://schemas.openxmlformats.org/officeDocument/2006/relationships/hyperlink" Target="https://resh.edu.ru/subject/lesson/7727/main/325313/" TargetMode="External"/><Relationship Id="rId32" Type="http://schemas.openxmlformats.org/officeDocument/2006/relationships/hyperlink" Target="https://resh.edu.ru/subject/lesson/7730/conspect/272355/" TargetMode="External"/><Relationship Id="rId37" Type="http://schemas.openxmlformats.org/officeDocument/2006/relationships/hyperlink" Target="https://resh.edu.ru/subject/lesson/6841/start/315181/" TargetMode="External"/><Relationship Id="rId40" Type="http://schemas.openxmlformats.org/officeDocument/2006/relationships/hyperlink" Target="https://resh.edu.ru/subject/lesson/6839/start/237145/" TargetMode="External"/><Relationship Id="rId45" Type="http://schemas.openxmlformats.org/officeDocument/2006/relationships/hyperlink" Target="https://resh.edu.ru/subject/lesson/6865/start/236928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edu.skysmart.ru/" TargetMode="External"/><Relationship Id="rId15" Type="http://schemas.openxmlformats.org/officeDocument/2006/relationships/hyperlink" Target="https://edu.skysmart.ru/" TargetMode="External"/><Relationship Id="rId23" Type="http://schemas.openxmlformats.org/officeDocument/2006/relationships/hyperlink" Target="https://resh.edu.ru/subject/lesson/1429/" TargetMode="External"/><Relationship Id="rId28" Type="http://schemas.openxmlformats.org/officeDocument/2006/relationships/hyperlink" Target="https://resh.edu.ru/subject/lesson/704/" TargetMode="External"/><Relationship Id="rId36" Type="http://schemas.openxmlformats.org/officeDocument/2006/relationships/hyperlink" Target="https://resh.edu.ru/subject/lesson/6843/start/237238/" TargetMode="External"/><Relationship Id="rId49" Type="http://schemas.openxmlformats.org/officeDocument/2006/relationships/hyperlink" Target="https://resh.edu.ru/subject/lesson/6922/start/315615/" TargetMode="External"/><Relationship Id="rId10" Type="http://schemas.openxmlformats.org/officeDocument/2006/relationships/hyperlink" Target="https://resh.edu.ru/subject/lesson/7708/conspect/325181/" TargetMode="External"/><Relationship Id="rId19" Type="http://schemas.openxmlformats.org/officeDocument/2006/relationships/hyperlink" Target="https://edu.skysmart.ru/" TargetMode="External"/><Relationship Id="rId31" Type="http://schemas.openxmlformats.org/officeDocument/2006/relationships/hyperlink" Target="https://resh.edu.ru/subject/lesson/7780/start/287889/" TargetMode="External"/><Relationship Id="rId44" Type="http://schemas.openxmlformats.org/officeDocument/2006/relationships/hyperlink" Target="https://resh.edu.ru/subject/lesson/6864/start/236959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" TargetMode="External"/><Relationship Id="rId14" Type="http://schemas.openxmlformats.org/officeDocument/2006/relationships/hyperlink" Target="https://edu.skysmart.ru/" TargetMode="External"/><Relationship Id="rId22" Type="http://schemas.openxmlformats.org/officeDocument/2006/relationships/hyperlink" Target="https://resh.edu.ru/subject/lesson/7779/start/287920/" TargetMode="External"/><Relationship Id="rId27" Type="http://schemas.openxmlformats.org/officeDocument/2006/relationships/hyperlink" Target="https://resh.edu.ru/subject/lesson/4270/start/162590/" TargetMode="External"/><Relationship Id="rId30" Type="http://schemas.openxmlformats.org/officeDocument/2006/relationships/hyperlink" Target="https://interneturok.ru/lesson/matematika/5-klass/desjatichnye-drobi-slozhenie-i-vychitanie-desjatichnyh-drobej/okruglenie-chisel" TargetMode="External"/><Relationship Id="rId35" Type="http://schemas.openxmlformats.org/officeDocument/2006/relationships/hyperlink" Target="https://edu.skysmart.ru/" TargetMode="External"/><Relationship Id="rId43" Type="http://schemas.openxmlformats.org/officeDocument/2006/relationships/hyperlink" Target="https://resh.edu.ru/subject/lesson/6863/start/315336/" TargetMode="External"/><Relationship Id="rId48" Type="http://schemas.openxmlformats.org/officeDocument/2006/relationships/hyperlink" Target="https://resh.edu.ru/subject/lesson/6911/start/235702/" TargetMode="External"/><Relationship Id="rId8" Type="http://schemas.openxmlformats.org/officeDocument/2006/relationships/hyperlink" Target="https://edu.skysmart.ru/" TargetMode="External"/><Relationship Id="rId51" Type="http://schemas.openxmlformats.org/officeDocument/2006/relationships/hyperlink" Target="https://www.youtube.com/watch?v=loajzmuBh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24446</Words>
  <Characters>139347</Characters>
  <Application>Microsoft Office Word</Application>
  <DocSecurity>0</DocSecurity>
  <Lines>1161</Lines>
  <Paragraphs>326</Paragraphs>
  <ScaleCrop>false</ScaleCrop>
  <Company/>
  <LinksUpToDate>false</LinksUpToDate>
  <CharactersWithSpaces>163467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2022-09-29T16:28:00Z</dcterms:created>
  <dcterms:modified xsi:type="dcterms:W3CDTF">2022-11-11T19:18:00Z</dcterms:modified>
</cp:coreProperties>
</file>